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DD747" w14:textId="77777777" w:rsidR="00D3161B" w:rsidRPr="002B1707" w:rsidRDefault="00D3161B" w:rsidP="00A008F6">
      <w:pPr>
        <w:spacing w:line="240" w:lineRule="auto"/>
        <w:rPr>
          <w:rFonts w:ascii="Arial" w:hAnsi="Arial" w:cs="Arial"/>
          <w:lang w:val="bs-Latn-BA"/>
        </w:rPr>
      </w:pPr>
    </w:p>
    <w:p w14:paraId="6948BF4B" w14:textId="77777777" w:rsidR="00213935" w:rsidRPr="002B1707" w:rsidRDefault="00213935" w:rsidP="00213935">
      <w:pPr>
        <w:spacing w:line="240" w:lineRule="auto"/>
        <w:rPr>
          <w:rFonts w:ascii="Arial" w:hAnsi="Arial" w:cs="Arial"/>
          <w:b/>
          <w:lang w:val="bs-Latn-BA"/>
        </w:rPr>
      </w:pPr>
      <w:r w:rsidRPr="002B1707">
        <w:rPr>
          <w:rFonts w:ascii="Arial" w:hAnsi="Arial" w:cs="Arial"/>
          <w:b/>
          <w:lang w:val="bs-Latn-BA"/>
        </w:rPr>
        <w:t>1. OPĆI PODACI</w:t>
      </w:r>
    </w:p>
    <w:p w14:paraId="26DF8DDE" w14:textId="77777777" w:rsidR="00213935" w:rsidRPr="002B1707" w:rsidRDefault="00213935" w:rsidP="00213935">
      <w:pPr>
        <w:spacing w:line="240" w:lineRule="auto"/>
        <w:rPr>
          <w:rFonts w:ascii="Arial" w:hAnsi="Arial" w:cs="Arial"/>
          <w:b/>
          <w:lang w:val="bs-Latn-B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40"/>
        <w:gridCol w:w="6164"/>
      </w:tblGrid>
      <w:tr w:rsidR="00213935" w:rsidRPr="002B1707" w14:paraId="3EC08390" w14:textId="77777777" w:rsidTr="002558AB">
        <w:trPr>
          <w:trHeight w:val="411"/>
        </w:trPr>
        <w:tc>
          <w:tcPr>
            <w:tcW w:w="4077" w:type="dxa"/>
          </w:tcPr>
          <w:p w14:paraId="69524D85" w14:textId="77777777" w:rsidR="00213935" w:rsidRPr="002B1707" w:rsidRDefault="00213935" w:rsidP="002558AB">
            <w:pPr>
              <w:spacing w:line="240" w:lineRule="auto"/>
              <w:jc w:val="right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Oznaka predmeta:</w:t>
            </w:r>
            <w:r>
              <w:rPr>
                <w:rFonts w:ascii="Arial" w:hAnsi="Arial" w:cs="Arial"/>
                <w:lang w:val="bs-Latn-BA"/>
              </w:rPr>
              <w:t xml:space="preserve"> </w:t>
            </w:r>
          </w:p>
        </w:tc>
        <w:tc>
          <w:tcPr>
            <w:tcW w:w="6237" w:type="dxa"/>
          </w:tcPr>
          <w:p w14:paraId="1574D949" w14:textId="295CF863" w:rsidR="00213935" w:rsidRPr="002B1707" w:rsidRDefault="00F40982" w:rsidP="002558AB">
            <w:pPr>
              <w:spacing w:line="240" w:lineRule="auto"/>
              <w:rPr>
                <w:rFonts w:ascii="Arial" w:hAnsi="Arial" w:cs="Arial"/>
                <w:b/>
                <w:lang w:val="bs-Latn-BA"/>
              </w:rPr>
            </w:pPr>
            <w:r>
              <w:rPr>
                <w:rFonts w:ascii="Arial" w:hAnsi="Arial" w:cs="Arial"/>
                <w:b/>
                <w:lang w:val="bs-Latn-BA"/>
              </w:rPr>
              <w:t>LM-</w:t>
            </w:r>
          </w:p>
        </w:tc>
      </w:tr>
      <w:tr w:rsidR="00213935" w:rsidRPr="002B1707" w14:paraId="6DABFD51" w14:textId="77777777" w:rsidTr="002558AB">
        <w:trPr>
          <w:trHeight w:val="431"/>
        </w:trPr>
        <w:tc>
          <w:tcPr>
            <w:tcW w:w="4077" w:type="dxa"/>
          </w:tcPr>
          <w:p w14:paraId="7A83EE12" w14:textId="77777777" w:rsidR="00213935" w:rsidRPr="002B1707" w:rsidRDefault="00213935" w:rsidP="002558AB">
            <w:pPr>
              <w:spacing w:line="240" w:lineRule="auto"/>
              <w:jc w:val="right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Naziv TOU:</w:t>
            </w:r>
          </w:p>
        </w:tc>
        <w:tc>
          <w:tcPr>
            <w:tcW w:w="6237" w:type="dxa"/>
          </w:tcPr>
          <w:p w14:paraId="325122AC" w14:textId="77777777" w:rsidR="00213935" w:rsidRPr="002B1707" w:rsidRDefault="00213935" w:rsidP="002558AB">
            <w:pPr>
              <w:spacing w:line="24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213935" w:rsidRPr="002B1707" w14:paraId="10753F27" w14:textId="77777777" w:rsidTr="002558AB">
        <w:tc>
          <w:tcPr>
            <w:tcW w:w="4077" w:type="dxa"/>
          </w:tcPr>
          <w:p w14:paraId="7A220EA6" w14:textId="77777777" w:rsidR="00213935" w:rsidRPr="002B1707" w:rsidRDefault="00213935" w:rsidP="002558AB">
            <w:pPr>
              <w:spacing w:line="240" w:lineRule="auto"/>
              <w:jc w:val="right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Adresa</w:t>
            </w:r>
            <w:r>
              <w:rPr>
                <w:rFonts w:ascii="Arial" w:hAnsi="Arial" w:cs="Arial"/>
                <w:lang w:val="bs-Latn-BA"/>
              </w:rPr>
              <w:t xml:space="preserve"> TOU</w:t>
            </w:r>
            <w:r w:rsidRPr="002B1707">
              <w:rPr>
                <w:rFonts w:ascii="Arial" w:hAnsi="Arial" w:cs="Arial"/>
                <w:lang w:val="bs-Latn-BA"/>
              </w:rPr>
              <w:t>:</w:t>
            </w:r>
          </w:p>
        </w:tc>
        <w:tc>
          <w:tcPr>
            <w:tcW w:w="6237" w:type="dxa"/>
          </w:tcPr>
          <w:p w14:paraId="0798EAD2" w14:textId="77777777" w:rsidR="00213935" w:rsidRPr="002B1707" w:rsidRDefault="00213935" w:rsidP="002558AB">
            <w:pPr>
              <w:spacing w:line="24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213935" w:rsidRPr="002B1707" w14:paraId="19ECEF8C" w14:textId="77777777" w:rsidTr="002558AB">
        <w:tc>
          <w:tcPr>
            <w:tcW w:w="4077" w:type="dxa"/>
          </w:tcPr>
          <w:p w14:paraId="7D046BDE" w14:textId="77777777" w:rsidR="00213935" w:rsidRPr="002B1707" w:rsidRDefault="00213935" w:rsidP="002558AB">
            <w:pPr>
              <w:spacing w:line="240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6237" w:type="dxa"/>
          </w:tcPr>
          <w:p w14:paraId="2DAB2666" w14:textId="77777777" w:rsidR="00213935" w:rsidRPr="002B1707" w:rsidRDefault="00213935" w:rsidP="002558AB">
            <w:pPr>
              <w:spacing w:line="24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</w:tbl>
    <w:p w14:paraId="31AE9531" w14:textId="77777777" w:rsidR="00213935" w:rsidRPr="002B1707" w:rsidRDefault="00213935" w:rsidP="00213935">
      <w:pPr>
        <w:spacing w:line="240" w:lineRule="auto"/>
        <w:rPr>
          <w:rFonts w:ascii="Arial" w:hAnsi="Arial" w:cs="Arial"/>
          <w:b/>
          <w:lang w:val="bs-Latn-BA"/>
        </w:rPr>
      </w:pPr>
    </w:p>
    <w:p w14:paraId="119E4FA5" w14:textId="77777777" w:rsidR="00213935" w:rsidRPr="002B1707" w:rsidRDefault="00213935" w:rsidP="00213935">
      <w:pPr>
        <w:spacing w:line="240" w:lineRule="auto"/>
        <w:rPr>
          <w:rFonts w:ascii="Arial" w:hAnsi="Arial" w:cs="Arial"/>
          <w:b/>
          <w:lang w:val="bs-Latn-BA"/>
        </w:rPr>
      </w:pPr>
      <w:r w:rsidRPr="002B1707">
        <w:rPr>
          <w:rFonts w:ascii="Arial" w:hAnsi="Arial" w:cs="Arial"/>
          <w:b/>
          <w:lang w:val="bs-Latn-BA"/>
        </w:rPr>
        <w:t>2. PODACI O OCJENJIVANJU</w:t>
      </w:r>
    </w:p>
    <w:p w14:paraId="0162346D" w14:textId="77777777" w:rsidR="00213935" w:rsidRPr="002B1707" w:rsidRDefault="00213935" w:rsidP="00213935">
      <w:pPr>
        <w:spacing w:line="240" w:lineRule="auto"/>
        <w:rPr>
          <w:rFonts w:ascii="Arial" w:hAnsi="Arial" w:cs="Arial"/>
          <w:b/>
          <w:lang w:val="bs-Latn-BA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077"/>
        <w:gridCol w:w="6237"/>
      </w:tblGrid>
      <w:tr w:rsidR="00213935" w:rsidRPr="002B1707" w14:paraId="33342755" w14:textId="77777777" w:rsidTr="002558AB">
        <w:tc>
          <w:tcPr>
            <w:tcW w:w="4077" w:type="dxa"/>
          </w:tcPr>
          <w:p w14:paraId="2F81F804" w14:textId="77777777" w:rsidR="00213935" w:rsidRPr="002B1707" w:rsidRDefault="00213935" w:rsidP="002558AB">
            <w:pPr>
              <w:spacing w:after="240" w:line="240" w:lineRule="auto"/>
              <w:jc w:val="right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P</w:t>
            </w:r>
            <w:r w:rsidRPr="002B1707">
              <w:rPr>
                <w:rFonts w:ascii="Arial" w:hAnsi="Arial" w:cs="Arial"/>
                <w:lang w:val="bs-Latn-BA"/>
              </w:rPr>
              <w:t>odručje</w:t>
            </w:r>
            <w:r>
              <w:rPr>
                <w:rFonts w:ascii="Arial" w:hAnsi="Arial" w:cs="Arial"/>
                <w:lang w:val="bs-Latn-BA"/>
              </w:rPr>
              <w:t xml:space="preserve"> rada TOU (prema OD 07-40)</w:t>
            </w:r>
            <w:r w:rsidRPr="002B1707">
              <w:rPr>
                <w:rFonts w:ascii="Arial" w:hAnsi="Arial" w:cs="Arial"/>
                <w:lang w:val="bs-Latn-BA"/>
              </w:rPr>
              <w:t>:</w:t>
            </w:r>
          </w:p>
        </w:tc>
        <w:tc>
          <w:tcPr>
            <w:tcW w:w="6237" w:type="dxa"/>
          </w:tcPr>
          <w:p w14:paraId="281470B2" w14:textId="77777777" w:rsidR="00213935" w:rsidRPr="002B1707" w:rsidRDefault="00213935" w:rsidP="002558AB">
            <w:pPr>
              <w:spacing w:after="240" w:line="36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213935" w:rsidRPr="002B1707" w14:paraId="3D3CA32C" w14:textId="77777777" w:rsidTr="002558AB">
        <w:tc>
          <w:tcPr>
            <w:tcW w:w="4077" w:type="dxa"/>
          </w:tcPr>
          <w:p w14:paraId="72D5AEB9" w14:textId="77777777" w:rsidR="00213935" w:rsidRPr="002B1707" w:rsidRDefault="00213935" w:rsidP="002558AB">
            <w:pPr>
              <w:spacing w:after="240" w:line="240" w:lineRule="auto"/>
              <w:jc w:val="right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 xml:space="preserve">Lokacija(e) </w:t>
            </w:r>
            <w:r>
              <w:rPr>
                <w:rFonts w:ascii="Arial" w:hAnsi="Arial" w:cs="Arial"/>
                <w:lang w:val="bs-Latn-BA"/>
              </w:rPr>
              <w:t>TOU</w:t>
            </w:r>
            <w:r w:rsidRPr="002B1707">
              <w:rPr>
                <w:rFonts w:ascii="Arial" w:hAnsi="Arial" w:cs="Arial"/>
                <w:lang w:val="bs-Latn-BA"/>
              </w:rPr>
              <w:t>:</w:t>
            </w:r>
          </w:p>
        </w:tc>
        <w:tc>
          <w:tcPr>
            <w:tcW w:w="6237" w:type="dxa"/>
          </w:tcPr>
          <w:p w14:paraId="0A9CD24E" w14:textId="77777777" w:rsidR="00213935" w:rsidRPr="002B1707" w:rsidRDefault="00213935" w:rsidP="002558AB">
            <w:pPr>
              <w:spacing w:after="240" w:line="36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</w:tbl>
    <w:p w14:paraId="5A4CA899" w14:textId="77777777" w:rsidR="00213935" w:rsidRPr="002B1707" w:rsidRDefault="00213935" w:rsidP="00213935">
      <w:pPr>
        <w:spacing w:line="240" w:lineRule="auto"/>
        <w:rPr>
          <w:rFonts w:ascii="Arial" w:hAnsi="Arial" w:cs="Arial"/>
          <w:lang w:val="bs-Latn-BA"/>
        </w:rPr>
      </w:pPr>
    </w:p>
    <w:p w14:paraId="49ECD8B6" w14:textId="7E905F84" w:rsidR="00213935" w:rsidRDefault="00213935" w:rsidP="00213935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Arial" w:hAnsi="Arial" w:cs="Arial"/>
          <w:i/>
          <w:lang w:val="bs-Latn-BA"/>
        </w:rPr>
      </w:pPr>
      <w:r>
        <w:rPr>
          <w:rFonts w:ascii="Arial" w:hAnsi="Arial" w:cs="Arial"/>
          <w:b/>
          <w:lang w:val="bs-Latn-BA"/>
        </w:rPr>
        <w:t>NAPOMENA</w:t>
      </w:r>
      <w:r>
        <w:rPr>
          <w:rFonts w:ascii="Arial" w:hAnsi="Arial" w:cs="Arial"/>
          <w:lang w:val="bs-Latn-BA"/>
        </w:rPr>
        <w:t xml:space="preserve">: </w:t>
      </w:r>
      <w:r>
        <w:rPr>
          <w:rFonts w:ascii="Arial" w:hAnsi="Arial" w:cs="Arial"/>
          <w:i/>
          <w:lang w:val="bs-Latn-BA"/>
        </w:rPr>
        <w:t xml:space="preserve">Izvještaj o samoocjenjivanju treba sadržavati </w:t>
      </w:r>
      <w:r w:rsidR="0032700A">
        <w:rPr>
          <w:rFonts w:ascii="Arial" w:hAnsi="Arial" w:cs="Arial"/>
          <w:i/>
          <w:lang w:val="bs-Latn-BA"/>
        </w:rPr>
        <w:t>upućivanje na dokumentaciju ili opis načina</w:t>
      </w:r>
      <w:r>
        <w:rPr>
          <w:rFonts w:ascii="Arial" w:hAnsi="Arial" w:cs="Arial"/>
          <w:i/>
          <w:lang w:val="bs-Latn-BA"/>
        </w:rPr>
        <w:t xml:space="preserve"> </w:t>
      </w:r>
      <w:r w:rsidR="0032700A">
        <w:rPr>
          <w:rFonts w:ascii="Arial" w:hAnsi="Arial" w:cs="Arial"/>
          <w:i/>
          <w:lang w:val="bs-Latn-BA"/>
        </w:rPr>
        <w:t>na koji</w:t>
      </w:r>
      <w:r>
        <w:rPr>
          <w:rFonts w:ascii="Arial" w:hAnsi="Arial" w:cs="Arial"/>
          <w:i/>
          <w:lang w:val="bs-Latn-BA"/>
        </w:rPr>
        <w:t xml:space="preserve"> su zadovoljen</w:t>
      </w:r>
      <w:r w:rsidR="0032700A">
        <w:rPr>
          <w:rFonts w:ascii="Arial" w:hAnsi="Arial" w:cs="Arial"/>
          <w:i/>
          <w:lang w:val="bs-Latn-BA"/>
        </w:rPr>
        <w:t>i</w:t>
      </w:r>
      <w:r>
        <w:rPr>
          <w:rFonts w:ascii="Arial" w:hAnsi="Arial" w:cs="Arial"/>
          <w:i/>
          <w:lang w:val="bs-Latn-BA"/>
        </w:rPr>
        <w:t xml:space="preserve"> zahtjevi referentnog standarda (</w:t>
      </w:r>
      <w:r w:rsidR="0018307B">
        <w:rPr>
          <w:rFonts w:ascii="Arial" w:hAnsi="Arial" w:cs="Arial"/>
          <w:i/>
          <w:lang w:val="sr-Latn-CS"/>
        </w:rPr>
        <w:t>EN ISO</w:t>
      </w:r>
      <w:r>
        <w:rPr>
          <w:rFonts w:ascii="Arial" w:hAnsi="Arial" w:cs="Arial"/>
          <w:i/>
          <w:lang w:val="sr-Latn-CS"/>
        </w:rPr>
        <w:t xml:space="preserve"> </w:t>
      </w:r>
      <w:r w:rsidR="0018307B">
        <w:rPr>
          <w:rFonts w:ascii="Arial" w:hAnsi="Arial" w:cs="Arial"/>
          <w:i/>
          <w:lang w:val="sr-Latn-CS"/>
        </w:rPr>
        <w:t>15189</w:t>
      </w:r>
      <w:r>
        <w:rPr>
          <w:rFonts w:ascii="Arial" w:hAnsi="Arial" w:cs="Arial"/>
          <w:i/>
          <w:lang w:val="sr-Latn-CS"/>
        </w:rPr>
        <w:t>). Uz svako poglavlje navedeni su elementi koje izvještaj mora sadržavati (ukoliko je primjenjivo), uključujući i zahtjeve obavezujućih BATA dokumenata. Kriterij za samoocjenjivanje jeste referentni standard</w:t>
      </w:r>
      <w:r w:rsidR="0032700A">
        <w:rPr>
          <w:rFonts w:ascii="Arial" w:hAnsi="Arial" w:cs="Arial"/>
          <w:i/>
          <w:lang w:val="sr-Latn-CS"/>
        </w:rPr>
        <w:t>, obavezujući međunarodni dokumenti i</w:t>
      </w:r>
      <w:r>
        <w:rPr>
          <w:rFonts w:ascii="Arial" w:hAnsi="Arial" w:cs="Arial"/>
          <w:i/>
          <w:lang w:val="sr-Latn-CS"/>
        </w:rPr>
        <w:t xml:space="preserve"> BATA dokumenti</w:t>
      </w:r>
      <w:r w:rsidR="0032700A">
        <w:rPr>
          <w:rFonts w:ascii="Arial" w:hAnsi="Arial" w:cs="Arial"/>
          <w:i/>
          <w:lang w:val="sr-Latn-CS"/>
        </w:rPr>
        <w:t xml:space="preserve"> (vidjeti </w:t>
      </w:r>
      <w:r w:rsidR="0032700A" w:rsidRPr="0032700A">
        <w:rPr>
          <w:rFonts w:ascii="Arial" w:hAnsi="Arial" w:cs="Arial"/>
          <w:i/>
          <w:lang w:val="sr-Latn-CS"/>
        </w:rPr>
        <w:t>PD 05-01 Dodatak 0</w:t>
      </w:r>
      <w:r w:rsidR="0032700A">
        <w:rPr>
          <w:rFonts w:ascii="Arial" w:hAnsi="Arial" w:cs="Arial"/>
          <w:i/>
          <w:lang w:val="sr-Latn-CS"/>
        </w:rPr>
        <w:t>)</w:t>
      </w:r>
      <w:r>
        <w:rPr>
          <w:rFonts w:ascii="Arial" w:hAnsi="Arial" w:cs="Arial"/>
          <w:i/>
          <w:lang w:val="sr-Latn-CS"/>
        </w:rPr>
        <w:t>. Objašnjenja uz odgovarajuća poglavlja u ovom izvještaju navedena su u svrhu efektivnijeg izvještavanja i ne ograničavaju tijelo u navođenju i ostalih relevantnih elemenata.</w:t>
      </w:r>
    </w:p>
    <w:p w14:paraId="1E42A3DF" w14:textId="77777777" w:rsidR="000604B7" w:rsidRDefault="000604B7" w:rsidP="007C7AD3">
      <w:pPr>
        <w:spacing w:line="240" w:lineRule="auto"/>
        <w:rPr>
          <w:rFonts w:ascii="Arial" w:hAnsi="Arial" w:cs="Arial"/>
          <w:lang w:val="bs-Latn-BA"/>
        </w:rPr>
      </w:pPr>
    </w:p>
    <w:p w14:paraId="7D956F1C" w14:textId="77777777" w:rsidR="00D32304" w:rsidRDefault="00D32304" w:rsidP="007C7AD3">
      <w:pPr>
        <w:spacing w:line="240" w:lineRule="auto"/>
        <w:rPr>
          <w:rFonts w:ascii="Arial" w:hAnsi="Arial" w:cs="Arial"/>
          <w:lang w:val="bs-Latn-BA"/>
        </w:rPr>
      </w:pPr>
    </w:p>
    <w:p w14:paraId="68D481DA" w14:textId="77777777" w:rsidR="00DD0185" w:rsidRPr="00685F28" w:rsidRDefault="00DD0185" w:rsidP="00D32304">
      <w:pPr>
        <w:pStyle w:val="Podnaslovibata"/>
      </w:pPr>
      <w:r w:rsidRPr="00685F28">
        <w:rPr>
          <w:highlight w:val="lightGray"/>
        </w:rPr>
        <w:t>4. Opći zahtjevi</w:t>
      </w:r>
    </w:p>
    <w:p w14:paraId="3B866BA0" w14:textId="77777777" w:rsidR="00DD0185" w:rsidRDefault="00DD0185" w:rsidP="00DD0185">
      <w:pPr>
        <w:spacing w:line="240" w:lineRule="auto"/>
        <w:rPr>
          <w:rFonts w:ascii="Arial" w:hAnsi="Arial" w:cs="Arial"/>
          <w:b/>
          <w:bCs/>
          <w:lang w:val="hr-BA"/>
        </w:rPr>
      </w:pPr>
    </w:p>
    <w:p w14:paraId="2EDBB464" w14:textId="77777777" w:rsidR="00DD0185" w:rsidRPr="00DD0185" w:rsidRDefault="00DD0185" w:rsidP="00D32304">
      <w:pPr>
        <w:pStyle w:val="Subbata"/>
      </w:pPr>
      <w:r w:rsidRPr="00DD0185">
        <w:t>4.1 Nepristrasnost</w:t>
      </w:r>
    </w:p>
    <w:p w14:paraId="132C038E" w14:textId="157E87D5" w:rsidR="0032700A" w:rsidRPr="0032700A" w:rsidRDefault="0032700A" w:rsidP="007C7AD3">
      <w:pPr>
        <w:spacing w:line="240" w:lineRule="auto"/>
        <w:rPr>
          <w:rFonts w:ascii="Arial" w:hAnsi="Arial" w:cs="Arial"/>
          <w:i/>
          <w:sz w:val="20"/>
          <w:lang w:val="bs-Latn-BA"/>
        </w:rPr>
      </w:pPr>
      <w:r w:rsidRPr="0032700A">
        <w:rPr>
          <w:rFonts w:ascii="Arial" w:hAnsi="Arial" w:cs="Arial"/>
          <w:i/>
          <w:sz w:val="20"/>
          <w:lang w:val="bs-Latn-BA"/>
        </w:rPr>
        <w:t>- Identifikacija prijetnji po nepristrasnost, mjere za smanjenje ili otklanjanje</w:t>
      </w:r>
    </w:p>
    <w:p w14:paraId="4D525FFC" w14:textId="70F48EF8" w:rsidR="0032700A" w:rsidRPr="0032700A" w:rsidRDefault="0032700A" w:rsidP="007C7AD3">
      <w:pPr>
        <w:spacing w:line="240" w:lineRule="auto"/>
        <w:rPr>
          <w:rFonts w:ascii="Arial" w:hAnsi="Arial" w:cs="Arial"/>
          <w:lang w:val="bs-Latn-BA"/>
        </w:rPr>
      </w:pPr>
    </w:p>
    <w:p w14:paraId="711DAA1D" w14:textId="77777777" w:rsidR="0032700A" w:rsidRPr="0032700A" w:rsidRDefault="0032700A" w:rsidP="007C7AD3">
      <w:pPr>
        <w:spacing w:line="240" w:lineRule="auto"/>
        <w:rPr>
          <w:rFonts w:ascii="Arial" w:hAnsi="Arial" w:cs="Arial"/>
          <w:lang w:val="bs-Latn-BA"/>
        </w:rPr>
      </w:pPr>
    </w:p>
    <w:p w14:paraId="50A6FEE5" w14:textId="0C388807" w:rsidR="00763263" w:rsidRPr="0032700A" w:rsidRDefault="00763263" w:rsidP="00763263">
      <w:pPr>
        <w:spacing w:line="240" w:lineRule="auto"/>
        <w:rPr>
          <w:rFonts w:ascii="Arial" w:hAnsi="Arial" w:cs="Arial"/>
          <w:lang w:val="bs-Latn-BA"/>
        </w:rPr>
      </w:pPr>
      <w:r w:rsidRPr="0032700A">
        <w:rPr>
          <w:rFonts w:ascii="Arial" w:hAnsi="Arial" w:cs="Arial"/>
          <w:lang w:val="bs-Latn-BA"/>
        </w:rPr>
        <w:t>Komentar TOU</w:t>
      </w:r>
      <w:r w:rsidR="0032700A" w:rsidRPr="0032700A">
        <w:rPr>
          <w:rFonts w:ascii="Arial" w:hAnsi="Arial" w:cs="Arial"/>
          <w:lang w:val="bs-Latn-BA"/>
        </w:rPr>
        <w:t xml:space="preserve"> i/ili r</w:t>
      </w:r>
      <w:r w:rsidRPr="0032700A">
        <w:rPr>
          <w:rFonts w:ascii="Arial" w:hAnsi="Arial" w:cs="Arial"/>
          <w:lang w:val="bs-Latn-BA"/>
        </w:rPr>
        <w:t>eferentni dokument(i):</w:t>
      </w:r>
    </w:p>
    <w:p w14:paraId="1AD9EA36" w14:textId="77777777" w:rsidR="00763263" w:rsidRPr="0032700A" w:rsidRDefault="00763263" w:rsidP="007C7AD3">
      <w:pPr>
        <w:spacing w:line="240" w:lineRule="auto"/>
        <w:rPr>
          <w:rFonts w:ascii="Arial" w:hAnsi="Arial" w:cs="Arial"/>
          <w:lang w:val="bs-Latn-BA"/>
        </w:rPr>
      </w:pPr>
    </w:p>
    <w:p w14:paraId="13D48C51" w14:textId="77777777" w:rsidR="00763263" w:rsidRPr="0032700A" w:rsidRDefault="00763263" w:rsidP="007C7AD3">
      <w:pPr>
        <w:spacing w:line="240" w:lineRule="auto"/>
        <w:rPr>
          <w:rFonts w:ascii="Arial" w:hAnsi="Arial" w:cs="Arial"/>
          <w:lang w:val="bs-Latn-BA"/>
        </w:rPr>
      </w:pPr>
    </w:p>
    <w:p w14:paraId="5C17C243" w14:textId="77777777" w:rsidR="00DD0185" w:rsidRPr="0032700A" w:rsidRDefault="00DD0185" w:rsidP="007C7AD3">
      <w:pPr>
        <w:spacing w:line="240" w:lineRule="auto"/>
        <w:rPr>
          <w:rFonts w:ascii="Arial" w:hAnsi="Arial" w:cs="Arial"/>
          <w:lang w:val="bs-Latn-BA"/>
        </w:rPr>
      </w:pPr>
    </w:p>
    <w:p w14:paraId="16845F15" w14:textId="77777777" w:rsidR="00DD0185" w:rsidRDefault="00DD0185" w:rsidP="00D32304">
      <w:pPr>
        <w:pStyle w:val="Subbata"/>
      </w:pPr>
      <w:r w:rsidRPr="00DD0185">
        <w:t xml:space="preserve">4.2 Povjerljivost </w:t>
      </w:r>
    </w:p>
    <w:p w14:paraId="32C2BD68" w14:textId="5185C46A" w:rsidR="0032700A" w:rsidRDefault="0032700A" w:rsidP="002F2FB8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32700A">
        <w:rPr>
          <w:rFonts w:ascii="Arial" w:hAnsi="Arial" w:cs="Arial"/>
          <w:i/>
          <w:sz w:val="20"/>
          <w:lang w:val="hr-BA"/>
        </w:rPr>
        <w:t>- U</w:t>
      </w:r>
      <w:r w:rsidR="00DD0185" w:rsidRPr="0032700A">
        <w:rPr>
          <w:rFonts w:ascii="Arial" w:hAnsi="Arial" w:cs="Arial"/>
          <w:i/>
          <w:sz w:val="20"/>
          <w:lang w:val="hr-BA"/>
        </w:rPr>
        <w:t>pravljanje informacijama od pacijenata (pr</w:t>
      </w:r>
      <w:r>
        <w:rPr>
          <w:rFonts w:ascii="Arial" w:hAnsi="Arial" w:cs="Arial"/>
          <w:i/>
          <w:sz w:val="20"/>
          <w:lang w:val="hr-BA"/>
        </w:rPr>
        <w:t>i</w:t>
      </w:r>
      <w:r w:rsidR="00DD0185" w:rsidRPr="0032700A">
        <w:rPr>
          <w:rFonts w:ascii="Arial" w:hAnsi="Arial" w:cs="Arial"/>
          <w:i/>
          <w:sz w:val="20"/>
          <w:lang w:val="hr-BA"/>
        </w:rPr>
        <w:t>vatnost i povjerljivost)</w:t>
      </w:r>
    </w:p>
    <w:p w14:paraId="13CD05C8" w14:textId="2DE968E5" w:rsidR="0032700A" w:rsidRPr="0032700A" w:rsidRDefault="0032700A" w:rsidP="002F2FB8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>
        <w:rPr>
          <w:rFonts w:ascii="Arial" w:hAnsi="Arial" w:cs="Arial"/>
          <w:i/>
          <w:sz w:val="20"/>
          <w:lang w:val="hr-BA"/>
        </w:rPr>
        <w:t>- Objavljivanje informacija</w:t>
      </w:r>
    </w:p>
    <w:p w14:paraId="6F405AD4" w14:textId="4C68CB37" w:rsidR="00DD0185" w:rsidRPr="0032700A" w:rsidRDefault="0032700A" w:rsidP="002F2FB8">
      <w:pPr>
        <w:spacing w:line="240" w:lineRule="auto"/>
        <w:jc w:val="both"/>
        <w:rPr>
          <w:rFonts w:ascii="Arial" w:hAnsi="Arial" w:cs="Arial"/>
          <w:i/>
          <w:lang w:val="hr-BA"/>
        </w:rPr>
      </w:pPr>
      <w:r w:rsidRPr="0032700A">
        <w:rPr>
          <w:rFonts w:ascii="Arial" w:hAnsi="Arial" w:cs="Arial"/>
          <w:i/>
          <w:sz w:val="20"/>
          <w:lang w:val="hr-BA"/>
        </w:rPr>
        <w:t xml:space="preserve">- </w:t>
      </w:r>
      <w:r w:rsidR="00624EF3" w:rsidRPr="0032700A">
        <w:rPr>
          <w:rFonts w:ascii="Arial" w:hAnsi="Arial" w:cs="Arial"/>
          <w:i/>
          <w:sz w:val="20"/>
          <w:lang w:val="hr-BA"/>
        </w:rPr>
        <w:t>Odgovornosti osoblja za čuvanje povjerljivih informacija</w:t>
      </w:r>
    </w:p>
    <w:p w14:paraId="12E96BAF" w14:textId="77777777" w:rsidR="00DD0185" w:rsidRDefault="00DD0185" w:rsidP="00DD0185">
      <w:pPr>
        <w:spacing w:line="240" w:lineRule="auto"/>
        <w:rPr>
          <w:rFonts w:ascii="Arial" w:hAnsi="Arial" w:cs="Arial"/>
          <w:lang w:val="hr-BA"/>
        </w:rPr>
      </w:pPr>
    </w:p>
    <w:p w14:paraId="0916959E" w14:textId="77777777" w:rsidR="0032700A" w:rsidRPr="002B1707" w:rsidRDefault="0032700A" w:rsidP="0032700A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4970ECCB" w14:textId="77777777" w:rsidR="00763263" w:rsidRDefault="00763263" w:rsidP="00DD0185">
      <w:pPr>
        <w:spacing w:line="240" w:lineRule="auto"/>
        <w:rPr>
          <w:rFonts w:ascii="Arial" w:hAnsi="Arial" w:cs="Arial"/>
          <w:lang w:val="hr-BA"/>
        </w:rPr>
      </w:pPr>
    </w:p>
    <w:p w14:paraId="03859794" w14:textId="77777777" w:rsidR="00763263" w:rsidRDefault="00763263" w:rsidP="00DD0185">
      <w:pPr>
        <w:spacing w:line="240" w:lineRule="auto"/>
        <w:rPr>
          <w:rFonts w:ascii="Arial" w:hAnsi="Arial" w:cs="Arial"/>
          <w:lang w:val="hr-BA"/>
        </w:rPr>
      </w:pPr>
    </w:p>
    <w:p w14:paraId="3714CAC7" w14:textId="77777777" w:rsidR="00763263" w:rsidRDefault="00763263" w:rsidP="00DD0185">
      <w:pPr>
        <w:spacing w:line="240" w:lineRule="auto"/>
        <w:rPr>
          <w:rFonts w:ascii="Arial" w:hAnsi="Arial" w:cs="Arial"/>
          <w:lang w:val="hr-BA"/>
        </w:rPr>
      </w:pPr>
    </w:p>
    <w:p w14:paraId="33B40F1B" w14:textId="77777777" w:rsidR="00DD0185" w:rsidRPr="00DD0185" w:rsidRDefault="00DD0185" w:rsidP="00DD0185">
      <w:pPr>
        <w:spacing w:line="240" w:lineRule="auto"/>
        <w:rPr>
          <w:rFonts w:ascii="Arial" w:hAnsi="Arial" w:cs="Arial"/>
          <w:lang w:val="hr-BA"/>
        </w:rPr>
      </w:pPr>
    </w:p>
    <w:p w14:paraId="1DB45E58" w14:textId="77777777" w:rsidR="00DD0185" w:rsidRPr="00DD0185" w:rsidRDefault="00DD0185" w:rsidP="00D32304">
      <w:pPr>
        <w:pStyle w:val="Subbata"/>
      </w:pPr>
      <w:r w:rsidRPr="00DD0185">
        <w:t>4.3 Zahtjevi u vezi sa pacijentima</w:t>
      </w:r>
    </w:p>
    <w:p w14:paraId="09D847A8" w14:textId="77777777" w:rsidR="0032700A" w:rsidRDefault="0032700A" w:rsidP="001172A8">
      <w:pPr>
        <w:spacing w:line="240" w:lineRule="auto"/>
        <w:jc w:val="both"/>
        <w:rPr>
          <w:rFonts w:ascii="Arial" w:hAnsi="Arial" w:cs="Arial"/>
          <w:i/>
          <w:sz w:val="20"/>
          <w:lang w:val="bs-Latn-BA"/>
        </w:rPr>
      </w:pPr>
      <w:r>
        <w:rPr>
          <w:rFonts w:ascii="Arial" w:hAnsi="Arial" w:cs="Arial"/>
          <w:i/>
          <w:sz w:val="20"/>
          <w:lang w:val="bs-Latn-BA"/>
        </w:rPr>
        <w:t>- I</w:t>
      </w:r>
      <w:r w:rsidR="00624EF3" w:rsidRPr="001172A8">
        <w:rPr>
          <w:rFonts w:ascii="Arial" w:hAnsi="Arial" w:cs="Arial"/>
          <w:i/>
          <w:sz w:val="20"/>
          <w:lang w:val="bs-Latn-BA"/>
        </w:rPr>
        <w:t>nformacij</w:t>
      </w:r>
      <w:r>
        <w:rPr>
          <w:rFonts w:ascii="Arial" w:hAnsi="Arial" w:cs="Arial"/>
          <w:i/>
          <w:sz w:val="20"/>
          <w:lang w:val="bs-Latn-BA"/>
        </w:rPr>
        <w:t>e</w:t>
      </w:r>
      <w:r w:rsidR="00624EF3" w:rsidRPr="001172A8">
        <w:rPr>
          <w:rFonts w:ascii="Arial" w:hAnsi="Arial" w:cs="Arial"/>
          <w:i/>
          <w:sz w:val="20"/>
          <w:lang w:val="bs-Latn-BA"/>
        </w:rPr>
        <w:t xml:space="preserve"> u vezi sa izborom metoda</w:t>
      </w:r>
      <w:r>
        <w:rPr>
          <w:rFonts w:ascii="Arial" w:hAnsi="Arial" w:cs="Arial"/>
          <w:i/>
          <w:sz w:val="20"/>
          <w:lang w:val="bs-Latn-BA"/>
        </w:rPr>
        <w:t xml:space="preserve"> ispitivanja</w:t>
      </w:r>
    </w:p>
    <w:p w14:paraId="62B82655" w14:textId="4B65C469" w:rsidR="003A1F2E" w:rsidRDefault="0032700A" w:rsidP="001172A8">
      <w:pPr>
        <w:spacing w:line="240" w:lineRule="auto"/>
        <w:jc w:val="both"/>
        <w:rPr>
          <w:rFonts w:ascii="Arial" w:hAnsi="Arial" w:cs="Arial"/>
          <w:i/>
          <w:sz w:val="20"/>
          <w:lang w:val="bs-Latn-BA"/>
        </w:rPr>
      </w:pPr>
      <w:r>
        <w:rPr>
          <w:rFonts w:ascii="Arial" w:hAnsi="Arial" w:cs="Arial"/>
          <w:i/>
          <w:sz w:val="20"/>
          <w:lang w:val="bs-Latn-BA"/>
        </w:rPr>
        <w:t xml:space="preserve">- </w:t>
      </w:r>
      <w:r w:rsidR="001172A8">
        <w:rPr>
          <w:rFonts w:ascii="Arial" w:hAnsi="Arial" w:cs="Arial"/>
          <w:i/>
          <w:sz w:val="20"/>
          <w:lang w:val="bs-Latn-BA"/>
        </w:rPr>
        <w:t>Javno informisanje</w:t>
      </w:r>
      <w:r w:rsidR="000E6E95">
        <w:rPr>
          <w:rFonts w:ascii="Arial" w:hAnsi="Arial" w:cs="Arial"/>
          <w:i/>
          <w:sz w:val="20"/>
          <w:lang w:val="bs-Latn-BA"/>
        </w:rPr>
        <w:t xml:space="preserve"> o</w:t>
      </w:r>
      <w:r w:rsidR="001172A8">
        <w:rPr>
          <w:rFonts w:ascii="Arial" w:hAnsi="Arial" w:cs="Arial"/>
          <w:i/>
          <w:sz w:val="20"/>
          <w:lang w:val="bs-Latn-BA"/>
        </w:rPr>
        <w:t xml:space="preserve"> medicinskim ispitivanjima</w:t>
      </w:r>
    </w:p>
    <w:p w14:paraId="774E32CA" w14:textId="77777777" w:rsidR="00210EB4" w:rsidRDefault="003A1F2E" w:rsidP="001172A8">
      <w:pPr>
        <w:spacing w:line="240" w:lineRule="auto"/>
        <w:jc w:val="both"/>
        <w:rPr>
          <w:rFonts w:ascii="Arial" w:hAnsi="Arial" w:cs="Arial"/>
          <w:i/>
          <w:sz w:val="20"/>
          <w:lang w:val="bs-Latn-BA"/>
        </w:rPr>
      </w:pPr>
      <w:r>
        <w:rPr>
          <w:rFonts w:ascii="Arial" w:hAnsi="Arial" w:cs="Arial"/>
          <w:i/>
          <w:sz w:val="20"/>
          <w:lang w:val="bs-Latn-BA"/>
        </w:rPr>
        <w:t xml:space="preserve">- </w:t>
      </w:r>
      <w:r w:rsidR="001172A8">
        <w:rPr>
          <w:rFonts w:ascii="Arial" w:hAnsi="Arial" w:cs="Arial"/>
          <w:i/>
          <w:sz w:val="20"/>
          <w:lang w:val="bs-Latn-BA"/>
        </w:rPr>
        <w:t>Periodično preispitivanje ponuđenih medicinskih ispitivanja</w:t>
      </w:r>
    </w:p>
    <w:p w14:paraId="5F902E8A" w14:textId="1CD2CEF2" w:rsidR="003A1F2E" w:rsidRDefault="003A1F2E" w:rsidP="001172A8">
      <w:pPr>
        <w:spacing w:line="240" w:lineRule="auto"/>
        <w:jc w:val="both"/>
        <w:rPr>
          <w:rFonts w:ascii="Arial" w:hAnsi="Arial" w:cs="Arial"/>
          <w:i/>
          <w:sz w:val="20"/>
          <w:lang w:val="bs-Latn-BA"/>
        </w:rPr>
      </w:pPr>
      <w:r>
        <w:rPr>
          <w:rFonts w:ascii="Arial" w:hAnsi="Arial" w:cs="Arial"/>
          <w:i/>
          <w:sz w:val="20"/>
          <w:lang w:val="bs-Latn-BA"/>
        </w:rPr>
        <w:t>- Postupanje sa</w:t>
      </w:r>
      <w:r w:rsidR="001172A8" w:rsidRPr="001172A8">
        <w:rPr>
          <w:rFonts w:ascii="Arial" w:hAnsi="Arial" w:cs="Arial"/>
          <w:i/>
          <w:sz w:val="20"/>
          <w:lang w:val="bs-Latn-BA"/>
        </w:rPr>
        <w:t xml:space="preserve"> inciden</w:t>
      </w:r>
      <w:r>
        <w:rPr>
          <w:rFonts w:ascii="Arial" w:hAnsi="Arial" w:cs="Arial"/>
          <w:i/>
          <w:sz w:val="20"/>
          <w:lang w:val="bs-Latn-BA"/>
        </w:rPr>
        <w:t>tima</w:t>
      </w:r>
    </w:p>
    <w:p w14:paraId="3A3B5A9B" w14:textId="77777777" w:rsidR="003A1F2E" w:rsidRDefault="003A1F2E" w:rsidP="001172A8">
      <w:pPr>
        <w:spacing w:line="240" w:lineRule="auto"/>
        <w:jc w:val="both"/>
        <w:rPr>
          <w:rFonts w:ascii="Arial" w:hAnsi="Arial" w:cs="Arial"/>
          <w:i/>
          <w:sz w:val="20"/>
          <w:lang w:val="bs-Latn-BA"/>
        </w:rPr>
      </w:pPr>
      <w:r>
        <w:rPr>
          <w:rFonts w:ascii="Arial" w:hAnsi="Arial" w:cs="Arial"/>
          <w:i/>
          <w:sz w:val="20"/>
          <w:lang w:val="bs-Latn-BA"/>
        </w:rPr>
        <w:t xml:space="preserve">- </w:t>
      </w:r>
      <w:r w:rsidR="001172A8">
        <w:rPr>
          <w:rFonts w:ascii="Arial" w:hAnsi="Arial" w:cs="Arial"/>
          <w:i/>
          <w:sz w:val="20"/>
          <w:lang w:val="bs-Latn-BA"/>
        </w:rPr>
        <w:t>Tretiranje pacijenata, uzoraka i ostataka uzoraka sa pažnjom i poštivanjem</w:t>
      </w:r>
    </w:p>
    <w:p w14:paraId="1206B96F" w14:textId="77777777" w:rsidR="003A1F2E" w:rsidRDefault="003A1F2E" w:rsidP="001172A8">
      <w:pPr>
        <w:spacing w:line="24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- </w:t>
      </w:r>
      <w:r w:rsidR="001172A8" w:rsidRPr="001172A8">
        <w:rPr>
          <w:rFonts w:ascii="Arial" w:hAnsi="Arial" w:cs="Arial"/>
          <w:i/>
          <w:sz w:val="20"/>
        </w:rPr>
        <w:t xml:space="preserve">Dobijanje informisanog pristanka </w:t>
      </w:r>
      <w:r w:rsidR="001172A8">
        <w:rPr>
          <w:rFonts w:ascii="Arial" w:hAnsi="Arial" w:cs="Arial"/>
          <w:i/>
          <w:sz w:val="20"/>
        </w:rPr>
        <w:t>kada</w:t>
      </w:r>
      <w:r w:rsidR="001172A8" w:rsidRPr="001172A8">
        <w:rPr>
          <w:rFonts w:ascii="Arial" w:hAnsi="Arial" w:cs="Arial"/>
          <w:i/>
          <w:sz w:val="20"/>
        </w:rPr>
        <w:t xml:space="preserve"> je potrebno</w:t>
      </w:r>
    </w:p>
    <w:p w14:paraId="4CEC46DF" w14:textId="5E59E5BD" w:rsidR="003A1F2E" w:rsidRDefault="003A1F2E" w:rsidP="001172A8">
      <w:pPr>
        <w:spacing w:line="24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- </w:t>
      </w:r>
      <w:r w:rsidR="001172A8" w:rsidRPr="001172A8">
        <w:rPr>
          <w:rFonts w:ascii="Arial" w:hAnsi="Arial" w:cs="Arial"/>
          <w:i/>
          <w:sz w:val="20"/>
        </w:rPr>
        <w:t>Dostupnost i integritet podataka i uzoraka od pacijenata</w:t>
      </w:r>
    </w:p>
    <w:p w14:paraId="7FB23073" w14:textId="77777777" w:rsidR="00210EB4" w:rsidRDefault="003A1F2E" w:rsidP="001172A8">
      <w:pPr>
        <w:spacing w:line="24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lastRenderedPageBreak/>
        <w:t xml:space="preserve">- </w:t>
      </w:r>
      <w:r w:rsidR="001172A8">
        <w:rPr>
          <w:rFonts w:ascii="Arial" w:hAnsi="Arial" w:cs="Arial"/>
          <w:i/>
          <w:sz w:val="20"/>
        </w:rPr>
        <w:t>Dostupnost informacija na zahtjev pacijenta ili drugog pružaoca zdravstvenih usluga</w:t>
      </w:r>
    </w:p>
    <w:p w14:paraId="2B942026" w14:textId="111F7B2E" w:rsidR="00DD0185" w:rsidRPr="001172A8" w:rsidRDefault="00210EB4" w:rsidP="001172A8">
      <w:pPr>
        <w:spacing w:line="240" w:lineRule="auto"/>
        <w:jc w:val="both"/>
        <w:rPr>
          <w:rFonts w:ascii="Arial" w:hAnsi="Arial" w:cs="Arial"/>
          <w:i/>
          <w:sz w:val="20"/>
          <w:lang w:val="bs-Latn-BA"/>
        </w:rPr>
      </w:pPr>
      <w:r>
        <w:rPr>
          <w:rFonts w:ascii="Arial" w:hAnsi="Arial" w:cs="Arial"/>
          <w:i/>
          <w:sz w:val="20"/>
        </w:rPr>
        <w:t xml:space="preserve">- </w:t>
      </w:r>
      <w:r w:rsidR="001172A8" w:rsidRPr="001172A8">
        <w:rPr>
          <w:rFonts w:ascii="Arial" w:hAnsi="Arial" w:cs="Arial"/>
          <w:i/>
          <w:sz w:val="20"/>
        </w:rPr>
        <w:t>Pravo pacij</w:t>
      </w:r>
      <w:r w:rsidR="004F6BBC">
        <w:rPr>
          <w:rFonts w:ascii="Arial" w:hAnsi="Arial" w:cs="Arial"/>
          <w:i/>
          <w:sz w:val="20"/>
        </w:rPr>
        <w:t>e</w:t>
      </w:r>
      <w:r w:rsidR="001172A8" w:rsidRPr="001172A8">
        <w:rPr>
          <w:rFonts w:ascii="Arial" w:hAnsi="Arial" w:cs="Arial"/>
          <w:i/>
          <w:sz w:val="20"/>
        </w:rPr>
        <w:t>nta na njegu bez diskriminacije</w:t>
      </w:r>
    </w:p>
    <w:p w14:paraId="6CA224E6" w14:textId="77777777" w:rsidR="00DD0185" w:rsidRDefault="00DD0185" w:rsidP="007C7AD3">
      <w:pPr>
        <w:spacing w:line="240" w:lineRule="auto"/>
        <w:rPr>
          <w:rFonts w:ascii="Arial" w:hAnsi="Arial" w:cs="Arial"/>
          <w:lang w:val="bs-Latn-BA"/>
        </w:rPr>
      </w:pPr>
    </w:p>
    <w:p w14:paraId="7D3AB2ED" w14:textId="77777777" w:rsidR="003A1F2E" w:rsidRPr="002B1707" w:rsidRDefault="003A1F2E" w:rsidP="003A1F2E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22BE032E" w14:textId="77777777" w:rsidR="001172A8" w:rsidRDefault="001172A8" w:rsidP="007C7AD3">
      <w:pPr>
        <w:spacing w:line="240" w:lineRule="auto"/>
        <w:rPr>
          <w:rFonts w:ascii="Arial" w:hAnsi="Arial" w:cs="Arial"/>
          <w:lang w:val="bs-Latn-BA"/>
        </w:rPr>
      </w:pPr>
    </w:p>
    <w:p w14:paraId="6E8CCD75" w14:textId="77777777" w:rsidR="001172A8" w:rsidRDefault="001172A8" w:rsidP="007C7AD3">
      <w:pPr>
        <w:spacing w:line="240" w:lineRule="auto"/>
        <w:rPr>
          <w:rFonts w:ascii="Arial" w:hAnsi="Arial" w:cs="Arial"/>
          <w:lang w:val="bs-Latn-BA"/>
        </w:rPr>
      </w:pPr>
    </w:p>
    <w:p w14:paraId="2B8FA58A" w14:textId="77777777" w:rsidR="001172A8" w:rsidRDefault="001172A8" w:rsidP="007C7AD3">
      <w:pPr>
        <w:spacing w:line="240" w:lineRule="auto"/>
        <w:rPr>
          <w:rFonts w:ascii="Arial" w:hAnsi="Arial" w:cs="Arial"/>
          <w:lang w:val="bs-Latn-BA"/>
        </w:rPr>
      </w:pPr>
    </w:p>
    <w:p w14:paraId="40CE7932" w14:textId="77777777" w:rsidR="001172A8" w:rsidRDefault="001172A8" w:rsidP="007C7AD3">
      <w:pPr>
        <w:spacing w:line="240" w:lineRule="auto"/>
        <w:rPr>
          <w:rFonts w:ascii="Arial" w:hAnsi="Arial" w:cs="Arial"/>
          <w:lang w:val="bs-Latn-BA"/>
        </w:rPr>
      </w:pPr>
    </w:p>
    <w:p w14:paraId="4C0C59BE" w14:textId="77777777" w:rsidR="001172A8" w:rsidRPr="00685F28" w:rsidRDefault="003F338C" w:rsidP="00D32304">
      <w:pPr>
        <w:pStyle w:val="Podnaslovibata"/>
      </w:pPr>
      <w:r w:rsidRPr="00685F28">
        <w:rPr>
          <w:highlight w:val="lightGray"/>
        </w:rPr>
        <w:t>5. Zahtjevi za strukturu i upravljanje</w:t>
      </w:r>
    </w:p>
    <w:p w14:paraId="10DB9B0E" w14:textId="77777777" w:rsidR="003F338C" w:rsidRDefault="003F338C" w:rsidP="007C7AD3">
      <w:pPr>
        <w:spacing w:line="240" w:lineRule="auto"/>
        <w:rPr>
          <w:rFonts w:ascii="Arial" w:hAnsi="Arial" w:cs="Arial"/>
          <w:lang w:val="bs-Latn-BA"/>
        </w:rPr>
      </w:pPr>
    </w:p>
    <w:p w14:paraId="53D81112" w14:textId="77777777" w:rsidR="003F338C" w:rsidRPr="003F338C" w:rsidRDefault="003F338C" w:rsidP="00D32304">
      <w:pPr>
        <w:pStyle w:val="Subbata"/>
      </w:pPr>
      <w:r w:rsidRPr="003F338C">
        <w:t>5.1 Pravni status</w:t>
      </w:r>
    </w:p>
    <w:p w14:paraId="55C13D9A" w14:textId="3785CD6E" w:rsidR="004F6BBC" w:rsidRDefault="003F338C" w:rsidP="003F338C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D6310F">
        <w:rPr>
          <w:rFonts w:ascii="Arial" w:hAnsi="Arial" w:cs="Arial"/>
          <w:i/>
          <w:sz w:val="20"/>
          <w:lang w:val="hr-BA"/>
        </w:rPr>
        <w:t>Pravna odgovornost laboratorije ili organizacije kojoj ona pripada.</w:t>
      </w:r>
    </w:p>
    <w:p w14:paraId="2326D0FA" w14:textId="77777777" w:rsidR="004F6BBC" w:rsidRPr="004F6BBC" w:rsidRDefault="004F6BBC" w:rsidP="003F338C">
      <w:pPr>
        <w:spacing w:line="240" w:lineRule="auto"/>
        <w:jc w:val="both"/>
        <w:rPr>
          <w:rFonts w:ascii="Arial" w:hAnsi="Arial" w:cs="Arial"/>
          <w:sz w:val="20"/>
          <w:lang w:val="hr-BA"/>
        </w:rPr>
      </w:pPr>
    </w:p>
    <w:p w14:paraId="2313C718" w14:textId="60F867D2" w:rsidR="003F338C" w:rsidRPr="00D6310F" w:rsidRDefault="003F338C" w:rsidP="003F338C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D6310F">
        <w:rPr>
          <w:rFonts w:ascii="Arial" w:hAnsi="Arial" w:cs="Arial"/>
          <w:b/>
          <w:i/>
          <w:sz w:val="20"/>
          <w:lang w:val="hr-BA"/>
        </w:rPr>
        <w:t>Napomena</w:t>
      </w:r>
      <w:r w:rsidRPr="00D6310F">
        <w:rPr>
          <w:rFonts w:ascii="Arial" w:hAnsi="Arial" w:cs="Arial"/>
          <w:i/>
          <w:sz w:val="20"/>
          <w:lang w:val="hr-BA"/>
        </w:rPr>
        <w:t xml:space="preserve">: U svrhu primjene standarda EN ISO 15189:2022, za laboratorije koje imaju status </w:t>
      </w:r>
      <w:r w:rsidRPr="004F6BBC">
        <w:rPr>
          <w:rFonts w:ascii="Arial" w:hAnsi="Arial" w:cs="Arial"/>
          <w:i/>
          <w:sz w:val="20"/>
          <w:lang w:val="hr-BA"/>
        </w:rPr>
        <w:t>državnih</w:t>
      </w:r>
      <w:r w:rsidR="004F6BBC">
        <w:rPr>
          <w:rStyle w:val="CommentReference"/>
        </w:rPr>
        <w:t>,</w:t>
      </w:r>
      <w:r w:rsidRPr="00D6310F">
        <w:rPr>
          <w:rFonts w:ascii="Arial" w:hAnsi="Arial" w:cs="Arial"/>
          <w:i/>
          <w:sz w:val="20"/>
          <w:lang w:val="hr-BA"/>
        </w:rPr>
        <w:t xml:space="preserve"> </w:t>
      </w:r>
      <w:r w:rsidR="004F6BBC">
        <w:rPr>
          <w:rFonts w:ascii="Arial" w:hAnsi="Arial" w:cs="Arial"/>
          <w:i/>
          <w:sz w:val="20"/>
          <w:lang w:val="hr-BA"/>
        </w:rPr>
        <w:t xml:space="preserve">smatraju se </w:t>
      </w:r>
      <w:r w:rsidR="004F6BBC" w:rsidRPr="00D6310F">
        <w:rPr>
          <w:rFonts w:ascii="Arial" w:hAnsi="Arial" w:cs="Arial"/>
          <w:i/>
          <w:sz w:val="20"/>
          <w:lang w:val="hr-BA"/>
        </w:rPr>
        <w:t>pravni</w:t>
      </w:r>
      <w:r w:rsidR="004F6BBC">
        <w:rPr>
          <w:rFonts w:ascii="Arial" w:hAnsi="Arial" w:cs="Arial"/>
          <w:i/>
          <w:sz w:val="20"/>
          <w:lang w:val="hr-BA"/>
        </w:rPr>
        <w:t>m entitetom</w:t>
      </w:r>
      <w:r w:rsidR="004F6BBC" w:rsidRPr="00D6310F">
        <w:rPr>
          <w:rFonts w:ascii="Arial" w:hAnsi="Arial" w:cs="Arial"/>
          <w:i/>
          <w:sz w:val="20"/>
          <w:lang w:val="hr-BA"/>
        </w:rPr>
        <w:t xml:space="preserve"> na osnovu ovog statusa</w:t>
      </w:r>
      <w:r w:rsidRPr="00D6310F">
        <w:rPr>
          <w:rFonts w:ascii="Arial" w:hAnsi="Arial" w:cs="Arial"/>
          <w:i/>
          <w:sz w:val="20"/>
          <w:lang w:val="hr-BA"/>
        </w:rPr>
        <w:t>.</w:t>
      </w:r>
    </w:p>
    <w:p w14:paraId="48C9983E" w14:textId="7EDB6AAC" w:rsidR="003F338C" w:rsidRDefault="003F338C" w:rsidP="003F338C">
      <w:pPr>
        <w:spacing w:line="240" w:lineRule="auto"/>
        <w:rPr>
          <w:rFonts w:ascii="Arial" w:hAnsi="Arial" w:cs="Arial"/>
          <w:lang w:val="hr-BA"/>
        </w:rPr>
      </w:pPr>
    </w:p>
    <w:p w14:paraId="461B837C" w14:textId="77777777" w:rsidR="004F6BBC" w:rsidRPr="002B1707" w:rsidRDefault="004F6BBC" w:rsidP="004F6BBC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34CC838E" w14:textId="77777777" w:rsidR="00763263" w:rsidRDefault="00763263" w:rsidP="003F338C">
      <w:pPr>
        <w:spacing w:line="240" w:lineRule="auto"/>
        <w:rPr>
          <w:rFonts w:ascii="Arial" w:hAnsi="Arial" w:cs="Arial"/>
          <w:lang w:val="hr-BA"/>
        </w:rPr>
      </w:pPr>
    </w:p>
    <w:p w14:paraId="24DFB8E0" w14:textId="77777777" w:rsidR="00763263" w:rsidRDefault="00763263" w:rsidP="003F338C">
      <w:pPr>
        <w:spacing w:line="240" w:lineRule="auto"/>
        <w:rPr>
          <w:rFonts w:ascii="Arial" w:hAnsi="Arial" w:cs="Arial"/>
          <w:lang w:val="hr-BA"/>
        </w:rPr>
      </w:pPr>
    </w:p>
    <w:p w14:paraId="35C43E7F" w14:textId="77777777" w:rsidR="003F338C" w:rsidRPr="003F338C" w:rsidRDefault="003F338C" w:rsidP="003F338C">
      <w:pPr>
        <w:spacing w:line="240" w:lineRule="auto"/>
        <w:rPr>
          <w:rFonts w:ascii="Arial" w:hAnsi="Arial" w:cs="Arial"/>
          <w:lang w:val="hr-BA"/>
        </w:rPr>
      </w:pPr>
    </w:p>
    <w:p w14:paraId="449E4ECD" w14:textId="77777777" w:rsidR="003F338C" w:rsidRPr="003F338C" w:rsidRDefault="003F338C" w:rsidP="00D32304">
      <w:pPr>
        <w:pStyle w:val="Subbata"/>
      </w:pPr>
      <w:r w:rsidRPr="003F338C">
        <w:t>5.2 Rukovodilac laboratorije</w:t>
      </w:r>
    </w:p>
    <w:p w14:paraId="7920AF66" w14:textId="77777777" w:rsidR="004F6BBC" w:rsidRDefault="004F6BBC" w:rsidP="00D6310F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>
        <w:rPr>
          <w:rFonts w:ascii="Arial" w:hAnsi="Arial" w:cs="Arial"/>
          <w:i/>
          <w:sz w:val="20"/>
          <w:lang w:val="hr-BA"/>
        </w:rPr>
        <w:t>- Kompetentnost osobe ili osoba koje rukovode laboratorijom</w:t>
      </w:r>
    </w:p>
    <w:p w14:paraId="0841DEF3" w14:textId="66673A97" w:rsidR="003F338C" w:rsidRPr="00D6310F" w:rsidRDefault="004F6BBC" w:rsidP="00D6310F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>
        <w:rPr>
          <w:rFonts w:ascii="Arial" w:hAnsi="Arial" w:cs="Arial"/>
          <w:i/>
          <w:sz w:val="20"/>
          <w:lang w:val="hr-BA"/>
        </w:rPr>
        <w:t>- D</w:t>
      </w:r>
      <w:r w:rsidR="00D6310F" w:rsidRPr="00D6310F">
        <w:rPr>
          <w:rFonts w:ascii="Arial" w:hAnsi="Arial" w:cs="Arial"/>
          <w:i/>
          <w:sz w:val="20"/>
          <w:lang w:val="hr-BA"/>
        </w:rPr>
        <w:t>okume</w:t>
      </w:r>
      <w:r w:rsidR="00D6310F">
        <w:rPr>
          <w:rFonts w:ascii="Arial" w:hAnsi="Arial" w:cs="Arial"/>
          <w:i/>
          <w:sz w:val="20"/>
          <w:lang w:val="hr-BA"/>
        </w:rPr>
        <w:t>n</w:t>
      </w:r>
      <w:r w:rsidR="00D6310F" w:rsidRPr="00D6310F">
        <w:rPr>
          <w:rFonts w:ascii="Arial" w:hAnsi="Arial" w:cs="Arial"/>
          <w:i/>
          <w:sz w:val="20"/>
          <w:lang w:val="hr-BA"/>
        </w:rPr>
        <w:t>tovane odgovornosti</w:t>
      </w:r>
      <w:r>
        <w:rPr>
          <w:rFonts w:ascii="Arial" w:hAnsi="Arial" w:cs="Arial"/>
          <w:i/>
          <w:sz w:val="20"/>
          <w:lang w:val="hr-BA"/>
        </w:rPr>
        <w:t>, d</w:t>
      </w:r>
      <w:r w:rsidR="00D6310F" w:rsidRPr="00D6310F">
        <w:rPr>
          <w:rFonts w:ascii="Arial" w:hAnsi="Arial" w:cs="Arial"/>
          <w:i/>
          <w:sz w:val="20"/>
          <w:lang w:val="hr-BA"/>
        </w:rPr>
        <w:t>elegiranje odgovornosti</w:t>
      </w:r>
    </w:p>
    <w:p w14:paraId="6212C6E6" w14:textId="63DC3FB4" w:rsidR="003F338C" w:rsidRDefault="003F338C" w:rsidP="003F338C">
      <w:pPr>
        <w:spacing w:line="240" w:lineRule="auto"/>
        <w:rPr>
          <w:rFonts w:ascii="Arial" w:hAnsi="Arial" w:cs="Arial"/>
          <w:lang w:val="hr-BA"/>
        </w:rPr>
      </w:pPr>
    </w:p>
    <w:p w14:paraId="23749BBF" w14:textId="77777777" w:rsidR="004F6BBC" w:rsidRPr="002B1707" w:rsidRDefault="004F6BBC" w:rsidP="004F6BBC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456C1BC3" w14:textId="77777777" w:rsidR="00763263" w:rsidRDefault="00763263" w:rsidP="003F338C">
      <w:pPr>
        <w:spacing w:line="240" w:lineRule="auto"/>
        <w:rPr>
          <w:rFonts w:ascii="Arial" w:hAnsi="Arial" w:cs="Arial"/>
          <w:lang w:val="hr-BA"/>
        </w:rPr>
      </w:pPr>
    </w:p>
    <w:p w14:paraId="5F71E4C0" w14:textId="77777777" w:rsidR="00D6310F" w:rsidRDefault="00D6310F" w:rsidP="003F338C">
      <w:pPr>
        <w:spacing w:line="240" w:lineRule="auto"/>
        <w:rPr>
          <w:rFonts w:ascii="Arial" w:hAnsi="Arial" w:cs="Arial"/>
          <w:lang w:val="hr-BA"/>
        </w:rPr>
      </w:pPr>
    </w:p>
    <w:p w14:paraId="2F617C95" w14:textId="77777777" w:rsidR="00D6310F" w:rsidRDefault="00D6310F" w:rsidP="003F338C">
      <w:pPr>
        <w:spacing w:line="240" w:lineRule="auto"/>
        <w:rPr>
          <w:rFonts w:ascii="Arial" w:hAnsi="Arial" w:cs="Arial"/>
          <w:lang w:val="hr-BA"/>
        </w:rPr>
      </w:pPr>
    </w:p>
    <w:p w14:paraId="49F52A02" w14:textId="77777777" w:rsidR="00763263" w:rsidRDefault="00763263" w:rsidP="003F338C">
      <w:pPr>
        <w:spacing w:line="240" w:lineRule="auto"/>
        <w:rPr>
          <w:rFonts w:ascii="Arial" w:hAnsi="Arial" w:cs="Arial"/>
          <w:lang w:val="hr-BA"/>
        </w:rPr>
      </w:pPr>
    </w:p>
    <w:p w14:paraId="5D596C4F" w14:textId="77777777" w:rsidR="003F338C" w:rsidRPr="003F338C" w:rsidRDefault="003F338C" w:rsidP="00D32304">
      <w:pPr>
        <w:pStyle w:val="Subbata"/>
      </w:pPr>
      <w:r w:rsidRPr="003F338C">
        <w:t>5.3 Laboratorijske aktivnosti</w:t>
      </w:r>
    </w:p>
    <w:p w14:paraId="3E11FD99" w14:textId="7809C134" w:rsidR="000A404C" w:rsidRPr="00660652" w:rsidRDefault="000A404C" w:rsidP="00E16EBD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>
        <w:rPr>
          <w:rFonts w:ascii="Arial" w:hAnsi="Arial" w:cs="Arial"/>
          <w:i/>
          <w:sz w:val="20"/>
          <w:lang w:val="hr-BA"/>
        </w:rPr>
        <w:t xml:space="preserve">- </w:t>
      </w:r>
      <w:r w:rsidR="00D6310F" w:rsidRPr="00E16EBD">
        <w:rPr>
          <w:rFonts w:ascii="Arial" w:hAnsi="Arial" w:cs="Arial"/>
          <w:i/>
          <w:sz w:val="20"/>
          <w:lang w:val="hr-BA"/>
        </w:rPr>
        <w:t>Dokumentovanje aktivnosti za koje laboratorija ispunjava zahtjeve standarda</w:t>
      </w:r>
      <w:r w:rsidR="00D6310F" w:rsidRPr="00E16EBD">
        <w:rPr>
          <w:i/>
          <w:sz w:val="20"/>
        </w:rPr>
        <w:t xml:space="preserve"> </w:t>
      </w:r>
      <w:r w:rsidR="00D6310F" w:rsidRPr="00E16EBD">
        <w:rPr>
          <w:rFonts w:ascii="Arial" w:hAnsi="Arial" w:cs="Arial"/>
          <w:i/>
          <w:sz w:val="20"/>
          <w:lang w:val="hr-BA"/>
        </w:rPr>
        <w:t>EN ISO 15189:2022</w:t>
      </w:r>
      <w:r w:rsidR="00914DF6">
        <w:rPr>
          <w:rFonts w:ascii="Arial" w:hAnsi="Arial" w:cs="Arial"/>
          <w:i/>
          <w:sz w:val="20"/>
          <w:lang w:val="hr-BA"/>
        </w:rPr>
        <w:t>,</w:t>
      </w:r>
      <w:r>
        <w:rPr>
          <w:rFonts w:ascii="Arial" w:hAnsi="Arial" w:cs="Arial"/>
          <w:i/>
          <w:sz w:val="20"/>
          <w:lang w:val="hr-BA"/>
        </w:rPr>
        <w:t xml:space="preserve"> </w:t>
      </w:r>
      <w:r w:rsidR="00E16EBD">
        <w:rPr>
          <w:rFonts w:ascii="Arial" w:hAnsi="Arial" w:cs="Arial"/>
          <w:i/>
          <w:sz w:val="20"/>
          <w:lang w:val="hr-BA"/>
        </w:rPr>
        <w:t xml:space="preserve">isključujući one </w:t>
      </w:r>
      <w:r w:rsidR="00E16EBD" w:rsidRPr="00660652">
        <w:rPr>
          <w:rFonts w:ascii="Arial" w:hAnsi="Arial" w:cs="Arial"/>
          <w:i/>
          <w:sz w:val="20"/>
          <w:lang w:val="hr-BA"/>
        </w:rPr>
        <w:t>koje kontinuirano obavljaju vanjska tijela</w:t>
      </w:r>
      <w:r w:rsidRPr="00660652">
        <w:rPr>
          <w:rFonts w:ascii="Arial" w:hAnsi="Arial" w:cs="Arial"/>
          <w:i/>
          <w:sz w:val="20"/>
          <w:lang w:val="hr-BA"/>
        </w:rPr>
        <w:t xml:space="preserve"> (podugovoranje na stalnoj osnovi)</w:t>
      </w:r>
    </w:p>
    <w:p w14:paraId="0782B24B" w14:textId="3E95E5FE" w:rsidR="000A404C" w:rsidRDefault="000A404C" w:rsidP="00E16EBD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660652">
        <w:rPr>
          <w:rFonts w:ascii="Arial" w:hAnsi="Arial" w:cs="Arial"/>
          <w:i/>
          <w:sz w:val="20"/>
          <w:lang w:val="hr-BA"/>
        </w:rPr>
        <w:t xml:space="preserve">- </w:t>
      </w:r>
      <w:r w:rsidR="00914DF6" w:rsidRPr="00660652">
        <w:rPr>
          <w:rFonts w:ascii="Arial" w:hAnsi="Arial" w:cs="Arial"/>
          <w:i/>
          <w:sz w:val="20"/>
          <w:lang w:val="hr-BA"/>
        </w:rPr>
        <w:t>I</w:t>
      </w:r>
      <w:r w:rsidRPr="00660652">
        <w:rPr>
          <w:rFonts w:ascii="Arial" w:hAnsi="Arial" w:cs="Arial"/>
          <w:i/>
          <w:sz w:val="20"/>
          <w:lang w:val="hr-BA"/>
        </w:rPr>
        <w:t>spunjavanje zahtjeva nadležnih</w:t>
      </w:r>
      <w:r w:rsidR="00E16EBD" w:rsidRPr="00660652">
        <w:rPr>
          <w:rFonts w:ascii="Arial" w:hAnsi="Arial" w:cs="Arial"/>
          <w:i/>
          <w:sz w:val="20"/>
          <w:lang w:val="hr-BA"/>
        </w:rPr>
        <w:t xml:space="preserve"> regulatornih tijela i organizacija koje provode ovlašćivanja</w:t>
      </w:r>
      <w:r w:rsidRPr="00660652">
        <w:rPr>
          <w:rFonts w:ascii="Arial" w:hAnsi="Arial" w:cs="Arial"/>
          <w:i/>
          <w:sz w:val="20"/>
          <w:lang w:val="hr-BA"/>
        </w:rPr>
        <w:t xml:space="preserve"> (npr.</w:t>
      </w:r>
      <w:r w:rsidR="00914DF6" w:rsidRPr="00660652">
        <w:rPr>
          <w:rFonts w:ascii="Arial" w:hAnsi="Arial" w:cs="Arial"/>
          <w:i/>
          <w:sz w:val="20"/>
          <w:lang w:val="hr-BA"/>
        </w:rPr>
        <w:t xml:space="preserve"> </w:t>
      </w:r>
      <w:r w:rsidRPr="00660652">
        <w:rPr>
          <w:rFonts w:ascii="Arial" w:hAnsi="Arial" w:cs="Arial"/>
          <w:i/>
          <w:sz w:val="20"/>
          <w:lang w:val="hr-BA"/>
        </w:rPr>
        <w:t>identifikacijom rješenja o ovlašćivanju)</w:t>
      </w:r>
    </w:p>
    <w:p w14:paraId="4A9D0DE2" w14:textId="31888529" w:rsidR="003F338C" w:rsidRPr="00E16EBD" w:rsidRDefault="000A404C" w:rsidP="00E16EBD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>
        <w:rPr>
          <w:rFonts w:ascii="Arial" w:hAnsi="Arial" w:cs="Arial"/>
          <w:i/>
          <w:sz w:val="20"/>
          <w:lang w:val="hr-BA"/>
        </w:rPr>
        <w:t xml:space="preserve">- </w:t>
      </w:r>
      <w:r w:rsidR="00E16EBD">
        <w:rPr>
          <w:rFonts w:ascii="Arial" w:hAnsi="Arial" w:cs="Arial"/>
          <w:i/>
          <w:sz w:val="20"/>
          <w:lang w:val="hr-BA"/>
        </w:rPr>
        <w:t xml:space="preserve">Savjetodavne usluge </w:t>
      </w:r>
    </w:p>
    <w:p w14:paraId="062A6242" w14:textId="69A27550" w:rsidR="00D6310F" w:rsidRDefault="00D6310F" w:rsidP="003F338C">
      <w:pPr>
        <w:spacing w:line="240" w:lineRule="auto"/>
        <w:rPr>
          <w:rFonts w:ascii="Arial" w:hAnsi="Arial" w:cs="Arial"/>
          <w:lang w:val="hr-BA"/>
        </w:rPr>
      </w:pPr>
      <w:bookmarkStart w:id="0" w:name="_GoBack"/>
      <w:bookmarkEnd w:id="0"/>
    </w:p>
    <w:p w14:paraId="187B701B" w14:textId="77777777" w:rsidR="00067955" w:rsidRDefault="00067955" w:rsidP="003F338C">
      <w:pPr>
        <w:spacing w:line="240" w:lineRule="auto"/>
        <w:rPr>
          <w:rFonts w:ascii="Arial" w:hAnsi="Arial" w:cs="Arial"/>
          <w:lang w:val="hr-BA"/>
        </w:rPr>
      </w:pPr>
    </w:p>
    <w:p w14:paraId="27E0621D" w14:textId="77777777" w:rsidR="000A404C" w:rsidRPr="002B1707" w:rsidRDefault="000A404C" w:rsidP="000A404C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57E69621" w14:textId="70550438" w:rsidR="00D6310F" w:rsidRDefault="00914DF6" w:rsidP="003F338C">
      <w:pPr>
        <w:spacing w:line="240" w:lineRule="auto"/>
        <w:rPr>
          <w:rFonts w:ascii="Arial" w:hAnsi="Arial" w:cs="Arial"/>
          <w:lang w:val="hr-BA"/>
        </w:rPr>
      </w:pPr>
      <w:r w:rsidRPr="00D6310F">
        <w:rPr>
          <w:rFonts w:ascii="Arial" w:hAnsi="Arial" w:cs="Arial"/>
          <w:b/>
          <w:i/>
          <w:sz w:val="20"/>
          <w:lang w:val="hr-BA"/>
        </w:rPr>
        <w:t>Napomena</w:t>
      </w:r>
      <w:r w:rsidRPr="00D6310F">
        <w:rPr>
          <w:rFonts w:ascii="Arial" w:hAnsi="Arial" w:cs="Arial"/>
          <w:i/>
          <w:sz w:val="20"/>
          <w:lang w:val="hr-BA"/>
        </w:rPr>
        <w:t xml:space="preserve">: </w:t>
      </w:r>
      <w:r>
        <w:rPr>
          <w:rFonts w:ascii="Arial" w:hAnsi="Arial" w:cs="Arial"/>
          <w:i/>
          <w:sz w:val="20"/>
          <w:lang w:val="hr-BA"/>
        </w:rPr>
        <w:t>Obavezno navesti ovlaštenja laboratorije izdata od regulatornih tijela.</w:t>
      </w:r>
    </w:p>
    <w:p w14:paraId="441A4688" w14:textId="77777777" w:rsidR="0049446D" w:rsidRDefault="0049446D" w:rsidP="003F338C">
      <w:pPr>
        <w:spacing w:line="240" w:lineRule="auto"/>
        <w:rPr>
          <w:rFonts w:ascii="Arial" w:hAnsi="Arial" w:cs="Arial"/>
          <w:lang w:val="hr-BA"/>
        </w:rPr>
      </w:pPr>
    </w:p>
    <w:p w14:paraId="3F10A161" w14:textId="088FBB2E" w:rsidR="003F338C" w:rsidRDefault="003F338C" w:rsidP="003F338C">
      <w:pPr>
        <w:spacing w:line="240" w:lineRule="auto"/>
        <w:rPr>
          <w:rFonts w:ascii="Arial" w:hAnsi="Arial" w:cs="Arial"/>
          <w:lang w:val="hr-BA"/>
        </w:rPr>
      </w:pPr>
    </w:p>
    <w:p w14:paraId="0D0C774E" w14:textId="77777777" w:rsidR="00914DF6" w:rsidRPr="003F338C" w:rsidRDefault="00914DF6" w:rsidP="003F338C">
      <w:pPr>
        <w:spacing w:line="240" w:lineRule="auto"/>
        <w:rPr>
          <w:rFonts w:ascii="Arial" w:hAnsi="Arial" w:cs="Arial"/>
          <w:lang w:val="hr-BA"/>
        </w:rPr>
      </w:pPr>
    </w:p>
    <w:p w14:paraId="7C0BD522" w14:textId="77777777" w:rsidR="003F338C" w:rsidRPr="003F338C" w:rsidRDefault="003F338C" w:rsidP="00D32304">
      <w:pPr>
        <w:pStyle w:val="Subbata"/>
      </w:pPr>
      <w:r w:rsidRPr="003F338C">
        <w:t>5.4 Struktura i ovlaštenja</w:t>
      </w:r>
    </w:p>
    <w:p w14:paraId="5B036E7C" w14:textId="77777777" w:rsidR="000A404C" w:rsidRDefault="000A404C" w:rsidP="0049446D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>
        <w:rPr>
          <w:rFonts w:ascii="Arial" w:hAnsi="Arial" w:cs="Arial"/>
          <w:i/>
          <w:sz w:val="20"/>
          <w:lang w:val="hr-BA"/>
        </w:rPr>
        <w:t xml:space="preserve">- </w:t>
      </w:r>
      <w:r w:rsidR="0049446D" w:rsidRPr="0049446D">
        <w:rPr>
          <w:rFonts w:ascii="Arial" w:hAnsi="Arial" w:cs="Arial"/>
          <w:i/>
          <w:sz w:val="20"/>
          <w:lang w:val="hr-BA"/>
        </w:rPr>
        <w:t>Definisanje organizacione strukture</w:t>
      </w:r>
    </w:p>
    <w:p w14:paraId="728BDC21" w14:textId="08024D79" w:rsidR="000A404C" w:rsidRDefault="000A404C" w:rsidP="0049446D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>
        <w:rPr>
          <w:rFonts w:ascii="Arial" w:hAnsi="Arial" w:cs="Arial"/>
          <w:i/>
          <w:sz w:val="20"/>
          <w:lang w:val="hr-BA"/>
        </w:rPr>
        <w:t xml:space="preserve">- </w:t>
      </w:r>
      <w:r w:rsidR="00FE7256">
        <w:rPr>
          <w:rFonts w:ascii="Arial" w:hAnsi="Arial" w:cs="Arial"/>
          <w:i/>
          <w:sz w:val="20"/>
          <w:lang w:val="hr-BA"/>
        </w:rPr>
        <w:t xml:space="preserve">Specificiranje procedura </w:t>
      </w:r>
      <w:r w:rsidR="00E71324">
        <w:rPr>
          <w:rFonts w:ascii="Arial" w:hAnsi="Arial" w:cs="Arial"/>
          <w:i/>
          <w:sz w:val="20"/>
          <w:lang w:val="hr-BA"/>
        </w:rPr>
        <w:t>do potrebnog nivoa</w:t>
      </w:r>
    </w:p>
    <w:p w14:paraId="6CFC83D1" w14:textId="59E70995" w:rsidR="003F338C" w:rsidRPr="0049446D" w:rsidRDefault="000A404C" w:rsidP="0049446D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>
        <w:rPr>
          <w:rFonts w:ascii="Arial" w:hAnsi="Arial" w:cs="Arial"/>
          <w:i/>
          <w:sz w:val="20"/>
          <w:lang w:val="hr-BA"/>
        </w:rPr>
        <w:t xml:space="preserve">- </w:t>
      </w:r>
      <w:r w:rsidR="00D05E26">
        <w:rPr>
          <w:rFonts w:ascii="Arial" w:hAnsi="Arial" w:cs="Arial"/>
          <w:i/>
          <w:sz w:val="20"/>
          <w:lang w:val="hr-BA"/>
        </w:rPr>
        <w:t xml:space="preserve">Upravljanje kvalitetom – osoblje koje povodi aktivnosti </w:t>
      </w:r>
      <w:r>
        <w:rPr>
          <w:rFonts w:ascii="Arial" w:hAnsi="Arial" w:cs="Arial"/>
          <w:i/>
          <w:sz w:val="20"/>
          <w:lang w:val="hr-BA"/>
        </w:rPr>
        <w:t>iz tačke</w:t>
      </w:r>
      <w:r w:rsidR="00D05E26">
        <w:rPr>
          <w:rFonts w:ascii="Arial" w:hAnsi="Arial" w:cs="Arial"/>
          <w:i/>
          <w:sz w:val="20"/>
          <w:lang w:val="hr-BA"/>
        </w:rPr>
        <w:t xml:space="preserve"> </w:t>
      </w:r>
      <w:r w:rsidR="00D05E26" w:rsidRPr="00D05E26">
        <w:rPr>
          <w:rFonts w:ascii="Arial" w:hAnsi="Arial" w:cs="Arial"/>
          <w:i/>
          <w:sz w:val="20"/>
          <w:lang w:val="hr-BA"/>
        </w:rPr>
        <w:t>5.4.2</w:t>
      </w:r>
      <w:r w:rsidR="00D05E26">
        <w:rPr>
          <w:rFonts w:ascii="Arial" w:hAnsi="Arial" w:cs="Arial"/>
          <w:i/>
          <w:sz w:val="20"/>
          <w:lang w:val="hr-BA"/>
        </w:rPr>
        <w:t xml:space="preserve"> a) do d)</w:t>
      </w:r>
    </w:p>
    <w:p w14:paraId="2E59DC8B" w14:textId="77777777" w:rsidR="00E16EBD" w:rsidRDefault="00E16EBD" w:rsidP="003F338C">
      <w:pPr>
        <w:spacing w:line="240" w:lineRule="auto"/>
        <w:rPr>
          <w:rFonts w:ascii="Arial" w:hAnsi="Arial" w:cs="Arial"/>
          <w:lang w:val="hr-BA"/>
        </w:rPr>
      </w:pPr>
    </w:p>
    <w:p w14:paraId="773A79A4" w14:textId="77777777" w:rsidR="00E71324" w:rsidRPr="002B1707" w:rsidRDefault="00E71324" w:rsidP="00E71324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1AE6E3DA" w14:textId="77777777" w:rsidR="00763263" w:rsidRDefault="00763263" w:rsidP="003F338C">
      <w:pPr>
        <w:spacing w:line="240" w:lineRule="auto"/>
        <w:rPr>
          <w:rFonts w:ascii="Arial" w:hAnsi="Arial" w:cs="Arial"/>
          <w:lang w:val="hr-BA"/>
        </w:rPr>
      </w:pPr>
    </w:p>
    <w:p w14:paraId="26BFF3A5" w14:textId="77777777" w:rsidR="00763263" w:rsidRDefault="00763263" w:rsidP="003F338C">
      <w:pPr>
        <w:spacing w:line="240" w:lineRule="auto"/>
        <w:rPr>
          <w:rFonts w:ascii="Arial" w:hAnsi="Arial" w:cs="Arial"/>
          <w:lang w:val="hr-BA"/>
        </w:rPr>
      </w:pPr>
    </w:p>
    <w:p w14:paraId="2CF2C56D" w14:textId="77777777" w:rsidR="00F82BB9" w:rsidRDefault="00F82BB9" w:rsidP="003F338C">
      <w:pPr>
        <w:spacing w:line="240" w:lineRule="auto"/>
        <w:rPr>
          <w:rFonts w:ascii="Arial" w:hAnsi="Arial" w:cs="Arial"/>
          <w:lang w:val="hr-BA"/>
        </w:rPr>
      </w:pPr>
    </w:p>
    <w:p w14:paraId="788CC12F" w14:textId="77777777" w:rsidR="003F338C" w:rsidRPr="003F338C" w:rsidRDefault="003F338C" w:rsidP="003F338C">
      <w:pPr>
        <w:spacing w:line="240" w:lineRule="auto"/>
        <w:rPr>
          <w:rFonts w:ascii="Arial" w:hAnsi="Arial" w:cs="Arial"/>
          <w:lang w:val="hr-BA"/>
        </w:rPr>
      </w:pPr>
    </w:p>
    <w:p w14:paraId="4ADC1911" w14:textId="77777777" w:rsidR="003F338C" w:rsidRPr="003F338C" w:rsidRDefault="003F338C" w:rsidP="00D32304">
      <w:pPr>
        <w:pStyle w:val="Subbata"/>
      </w:pPr>
      <w:r w:rsidRPr="003F338C">
        <w:t>5.5 Ciljevi i politike</w:t>
      </w:r>
    </w:p>
    <w:p w14:paraId="770AA2B1" w14:textId="3249A987" w:rsidR="00E71324" w:rsidRDefault="00E71324" w:rsidP="00A76D11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>
        <w:rPr>
          <w:rFonts w:ascii="Arial" w:hAnsi="Arial" w:cs="Arial"/>
          <w:i/>
          <w:sz w:val="20"/>
          <w:lang w:val="hr-BA"/>
        </w:rPr>
        <w:t xml:space="preserve">- </w:t>
      </w:r>
      <w:r w:rsidR="00A76D11" w:rsidRPr="00A76D11">
        <w:rPr>
          <w:rFonts w:ascii="Arial" w:hAnsi="Arial" w:cs="Arial"/>
          <w:i/>
          <w:sz w:val="20"/>
          <w:lang w:val="hr-BA"/>
        </w:rPr>
        <w:t>Ciljevi u vezi sa potrebama pac</w:t>
      </w:r>
      <w:r w:rsidR="004A0D82">
        <w:rPr>
          <w:rFonts w:ascii="Arial" w:hAnsi="Arial" w:cs="Arial"/>
          <w:i/>
          <w:sz w:val="20"/>
          <w:lang w:val="hr-BA"/>
        </w:rPr>
        <w:t>i</w:t>
      </w:r>
      <w:r w:rsidR="00A76D11" w:rsidRPr="00A76D11">
        <w:rPr>
          <w:rFonts w:ascii="Arial" w:hAnsi="Arial" w:cs="Arial"/>
          <w:i/>
          <w:sz w:val="20"/>
          <w:lang w:val="hr-BA"/>
        </w:rPr>
        <w:t>jenata i korisnika, posvećenost dobroj profesionalnoj praksi, ispunjavanje zahtjeva EN ISO 15189:2022</w:t>
      </w:r>
    </w:p>
    <w:p w14:paraId="3CF5E4FD" w14:textId="77777777" w:rsidR="00E71324" w:rsidRDefault="00E71324" w:rsidP="00A76D11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>
        <w:rPr>
          <w:rFonts w:ascii="Arial" w:hAnsi="Arial" w:cs="Arial"/>
          <w:i/>
          <w:sz w:val="20"/>
          <w:lang w:val="hr-BA"/>
        </w:rPr>
        <w:lastRenderedPageBreak/>
        <w:t xml:space="preserve">- </w:t>
      </w:r>
      <w:r w:rsidR="00F82BB9">
        <w:rPr>
          <w:rFonts w:ascii="Arial" w:hAnsi="Arial" w:cs="Arial"/>
          <w:i/>
          <w:sz w:val="20"/>
          <w:lang w:val="hr-BA"/>
        </w:rPr>
        <w:t>Integritet u slučaju izmjena</w:t>
      </w:r>
    </w:p>
    <w:p w14:paraId="78BA77B7" w14:textId="334A8EF0" w:rsidR="003F338C" w:rsidRPr="00A76D11" w:rsidRDefault="00E71324" w:rsidP="00A76D11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914DF6">
        <w:rPr>
          <w:rFonts w:ascii="Arial" w:hAnsi="Arial" w:cs="Arial"/>
          <w:i/>
          <w:sz w:val="20"/>
          <w:lang w:val="hr-BA"/>
        </w:rPr>
        <w:t>- I</w:t>
      </w:r>
      <w:r w:rsidR="00F82BB9" w:rsidRPr="00914DF6">
        <w:rPr>
          <w:rFonts w:ascii="Arial" w:hAnsi="Arial" w:cs="Arial"/>
          <w:i/>
          <w:sz w:val="20"/>
          <w:lang w:val="hr-BA"/>
        </w:rPr>
        <w:t>ndikatori kvaliteta</w:t>
      </w:r>
      <w:r w:rsidR="00F82BB9">
        <w:rPr>
          <w:rFonts w:ascii="Arial" w:hAnsi="Arial" w:cs="Arial"/>
          <w:i/>
          <w:sz w:val="20"/>
          <w:lang w:val="hr-BA"/>
        </w:rPr>
        <w:t xml:space="preserve"> za procjenu ključnih aspekata u predanalitičkoj, analitičkoj i postanalitičkoj fazi</w:t>
      </w:r>
    </w:p>
    <w:p w14:paraId="248F9FD1" w14:textId="528880D1" w:rsidR="00F82BB9" w:rsidRDefault="00F82BB9" w:rsidP="003F338C">
      <w:pPr>
        <w:spacing w:line="240" w:lineRule="auto"/>
        <w:rPr>
          <w:rFonts w:ascii="Arial" w:hAnsi="Arial" w:cs="Arial"/>
          <w:lang w:val="hr-BA"/>
        </w:rPr>
      </w:pPr>
    </w:p>
    <w:p w14:paraId="7A71E8C4" w14:textId="77777777" w:rsidR="00E71324" w:rsidRPr="002B1707" w:rsidRDefault="00E71324" w:rsidP="00E71324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4A13E83B" w14:textId="77777777" w:rsidR="00763263" w:rsidRDefault="00763263" w:rsidP="003F338C">
      <w:pPr>
        <w:spacing w:line="240" w:lineRule="auto"/>
        <w:rPr>
          <w:rFonts w:ascii="Arial" w:hAnsi="Arial" w:cs="Arial"/>
          <w:lang w:val="hr-BA"/>
        </w:rPr>
      </w:pPr>
    </w:p>
    <w:p w14:paraId="78C0F393" w14:textId="77777777" w:rsidR="00763263" w:rsidRDefault="00763263" w:rsidP="003F338C">
      <w:pPr>
        <w:spacing w:line="240" w:lineRule="auto"/>
        <w:rPr>
          <w:rFonts w:ascii="Arial" w:hAnsi="Arial" w:cs="Arial"/>
          <w:lang w:val="hr-BA"/>
        </w:rPr>
      </w:pPr>
    </w:p>
    <w:p w14:paraId="1D4D4DEF" w14:textId="77777777" w:rsidR="00763263" w:rsidRDefault="00763263" w:rsidP="003F338C">
      <w:pPr>
        <w:spacing w:line="240" w:lineRule="auto"/>
        <w:rPr>
          <w:rFonts w:ascii="Arial" w:hAnsi="Arial" w:cs="Arial"/>
          <w:lang w:val="hr-BA"/>
        </w:rPr>
      </w:pPr>
    </w:p>
    <w:p w14:paraId="39B3834C" w14:textId="77777777" w:rsidR="003F338C" w:rsidRPr="003F338C" w:rsidRDefault="003F338C" w:rsidP="003F338C">
      <w:pPr>
        <w:spacing w:line="240" w:lineRule="auto"/>
        <w:rPr>
          <w:rFonts w:ascii="Arial" w:hAnsi="Arial" w:cs="Arial"/>
          <w:lang w:val="hr-BA"/>
        </w:rPr>
      </w:pPr>
    </w:p>
    <w:p w14:paraId="36C0BA4D" w14:textId="77777777" w:rsidR="003F338C" w:rsidRPr="003F338C" w:rsidRDefault="003F338C" w:rsidP="00D32304">
      <w:pPr>
        <w:pStyle w:val="Subbata"/>
      </w:pPr>
      <w:r w:rsidRPr="00DD066A">
        <w:t>5</w:t>
      </w:r>
      <w:r w:rsidRPr="003F338C">
        <w:t>.6 Upravljanje rizikom</w:t>
      </w:r>
    </w:p>
    <w:p w14:paraId="69514195" w14:textId="77777777" w:rsidR="00E71324" w:rsidRDefault="00E71324" w:rsidP="00F82BB9">
      <w:pPr>
        <w:spacing w:line="240" w:lineRule="auto"/>
        <w:jc w:val="both"/>
        <w:rPr>
          <w:rFonts w:ascii="Arial" w:hAnsi="Arial" w:cs="Arial"/>
          <w:i/>
          <w:sz w:val="20"/>
          <w:lang w:val="bs-Latn-BA"/>
        </w:rPr>
      </w:pPr>
      <w:r>
        <w:rPr>
          <w:rFonts w:ascii="Arial" w:hAnsi="Arial" w:cs="Arial"/>
          <w:i/>
          <w:sz w:val="20"/>
          <w:lang w:val="bs-Latn-BA"/>
        </w:rPr>
        <w:t>- P</w:t>
      </w:r>
      <w:r w:rsidR="00F82BB9" w:rsidRPr="00F82BB9">
        <w:rPr>
          <w:rFonts w:ascii="Arial" w:hAnsi="Arial" w:cs="Arial"/>
          <w:i/>
          <w:sz w:val="20"/>
          <w:lang w:val="bs-Latn-BA"/>
        </w:rPr>
        <w:t xml:space="preserve">rocesi za </w:t>
      </w:r>
      <w:r w:rsidR="00F82BB9">
        <w:rPr>
          <w:rFonts w:ascii="Arial" w:hAnsi="Arial" w:cs="Arial"/>
          <w:i/>
          <w:sz w:val="20"/>
          <w:lang w:val="bs-Latn-BA"/>
        </w:rPr>
        <w:t>identifikaciju rizika po pacijente, kao i prilika za poboljšanje brige o pacijentu</w:t>
      </w:r>
    </w:p>
    <w:p w14:paraId="4219AB67" w14:textId="77777777" w:rsidR="00E71324" w:rsidRDefault="00E71324" w:rsidP="00F82BB9">
      <w:pPr>
        <w:spacing w:line="240" w:lineRule="auto"/>
        <w:jc w:val="both"/>
        <w:rPr>
          <w:rFonts w:ascii="Arial" w:hAnsi="Arial" w:cs="Arial"/>
          <w:i/>
          <w:sz w:val="20"/>
          <w:lang w:val="bs-Latn-BA"/>
        </w:rPr>
      </w:pPr>
      <w:r>
        <w:rPr>
          <w:rFonts w:ascii="Arial" w:hAnsi="Arial" w:cs="Arial"/>
          <w:i/>
          <w:sz w:val="20"/>
          <w:lang w:val="bs-Latn-BA"/>
        </w:rPr>
        <w:t xml:space="preserve">- </w:t>
      </w:r>
      <w:r w:rsidR="00F82BB9">
        <w:rPr>
          <w:rFonts w:ascii="Arial" w:hAnsi="Arial" w:cs="Arial"/>
          <w:i/>
          <w:sz w:val="20"/>
          <w:lang w:val="bs-Latn-BA"/>
        </w:rPr>
        <w:t>Akcije za bavljenje rizicima i prilikama</w:t>
      </w:r>
    </w:p>
    <w:p w14:paraId="1AB7DE96" w14:textId="4D1BFDF8" w:rsidR="003F338C" w:rsidRPr="00F82BB9" w:rsidRDefault="00E71324" w:rsidP="00F82BB9">
      <w:pPr>
        <w:spacing w:line="240" w:lineRule="auto"/>
        <w:jc w:val="both"/>
        <w:rPr>
          <w:rFonts w:ascii="Arial" w:hAnsi="Arial" w:cs="Arial"/>
          <w:i/>
          <w:sz w:val="20"/>
          <w:lang w:val="bs-Latn-BA"/>
        </w:rPr>
      </w:pPr>
      <w:r>
        <w:rPr>
          <w:rFonts w:ascii="Arial" w:hAnsi="Arial" w:cs="Arial"/>
          <w:i/>
          <w:sz w:val="20"/>
          <w:lang w:val="bs-Latn-BA"/>
        </w:rPr>
        <w:t>- Efektivnost</w:t>
      </w:r>
      <w:r w:rsidR="00F82BB9" w:rsidRPr="00F82BB9">
        <w:rPr>
          <w:rFonts w:ascii="Arial" w:hAnsi="Arial" w:cs="Arial"/>
          <w:i/>
          <w:sz w:val="20"/>
          <w:lang w:val="bs-Latn-BA"/>
        </w:rPr>
        <w:t xml:space="preserve"> proces</w:t>
      </w:r>
      <w:r>
        <w:rPr>
          <w:rFonts w:ascii="Arial" w:hAnsi="Arial" w:cs="Arial"/>
          <w:i/>
          <w:sz w:val="20"/>
          <w:lang w:val="bs-Latn-BA"/>
        </w:rPr>
        <w:t>a</w:t>
      </w:r>
      <w:r w:rsidR="00F82BB9" w:rsidRPr="00F82BB9">
        <w:rPr>
          <w:rFonts w:ascii="Arial" w:hAnsi="Arial" w:cs="Arial"/>
          <w:i/>
          <w:sz w:val="20"/>
          <w:lang w:val="bs-Latn-BA"/>
        </w:rPr>
        <w:t xml:space="preserve"> identifikacije rizika</w:t>
      </w:r>
    </w:p>
    <w:p w14:paraId="1AE2E654" w14:textId="1DF09C9C" w:rsidR="00763263" w:rsidRDefault="00763263" w:rsidP="00763263">
      <w:pPr>
        <w:spacing w:line="240" w:lineRule="auto"/>
        <w:rPr>
          <w:rFonts w:ascii="Arial" w:hAnsi="Arial" w:cs="Arial"/>
          <w:lang w:val="bs-Latn-BA"/>
        </w:rPr>
      </w:pPr>
    </w:p>
    <w:p w14:paraId="5E9F14DE" w14:textId="77777777" w:rsidR="00E71324" w:rsidRPr="002B1707" w:rsidRDefault="00E71324" w:rsidP="00E71324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69BA41A5" w14:textId="77777777" w:rsidR="001172A8" w:rsidRDefault="001172A8" w:rsidP="007C7AD3">
      <w:pPr>
        <w:spacing w:line="240" w:lineRule="auto"/>
        <w:rPr>
          <w:rFonts w:ascii="Arial" w:hAnsi="Arial" w:cs="Arial"/>
          <w:lang w:val="bs-Latn-BA"/>
        </w:rPr>
      </w:pPr>
    </w:p>
    <w:p w14:paraId="2975398C" w14:textId="77777777" w:rsidR="00763263" w:rsidRDefault="00763263" w:rsidP="007C7AD3">
      <w:pPr>
        <w:spacing w:line="240" w:lineRule="auto"/>
        <w:rPr>
          <w:rFonts w:ascii="Arial" w:hAnsi="Arial" w:cs="Arial"/>
          <w:lang w:val="bs-Latn-BA"/>
        </w:rPr>
      </w:pPr>
    </w:p>
    <w:p w14:paraId="112D8B33" w14:textId="77777777" w:rsidR="00763263" w:rsidRDefault="00763263" w:rsidP="007C7AD3">
      <w:pPr>
        <w:spacing w:line="240" w:lineRule="auto"/>
        <w:rPr>
          <w:rFonts w:ascii="Arial" w:hAnsi="Arial" w:cs="Arial"/>
          <w:lang w:val="bs-Latn-BA"/>
        </w:rPr>
      </w:pPr>
    </w:p>
    <w:p w14:paraId="1B41E71D" w14:textId="77777777" w:rsidR="00763263" w:rsidRDefault="00763263" w:rsidP="007C7AD3">
      <w:pPr>
        <w:spacing w:line="240" w:lineRule="auto"/>
        <w:rPr>
          <w:rFonts w:ascii="Arial" w:hAnsi="Arial" w:cs="Arial"/>
          <w:lang w:val="bs-Latn-BA"/>
        </w:rPr>
      </w:pPr>
    </w:p>
    <w:p w14:paraId="4A4C173B" w14:textId="77777777" w:rsidR="001524E6" w:rsidRDefault="00774C14" w:rsidP="00D32304">
      <w:pPr>
        <w:pStyle w:val="Podnaslovibata"/>
        <w:rPr>
          <w:lang w:val="bs-Latn-BA"/>
        </w:rPr>
      </w:pPr>
      <w:r w:rsidRPr="00774C14">
        <w:rPr>
          <w:highlight w:val="darkGray"/>
        </w:rPr>
        <w:t>6</w:t>
      </w:r>
      <w:r w:rsidRPr="00685F28">
        <w:rPr>
          <w:highlight w:val="lightGray"/>
        </w:rPr>
        <w:t>. Zahtjevi za resurse</w:t>
      </w:r>
    </w:p>
    <w:p w14:paraId="64240826" w14:textId="77777777" w:rsidR="00F82BB9" w:rsidRDefault="00F82BB9" w:rsidP="007C7AD3">
      <w:pPr>
        <w:spacing w:line="240" w:lineRule="auto"/>
        <w:rPr>
          <w:rFonts w:ascii="Arial" w:hAnsi="Arial" w:cs="Arial"/>
          <w:lang w:val="bs-Latn-BA"/>
        </w:rPr>
      </w:pPr>
    </w:p>
    <w:p w14:paraId="55599237" w14:textId="77777777" w:rsidR="00774C14" w:rsidRDefault="00774C14" w:rsidP="007C7AD3">
      <w:pPr>
        <w:spacing w:line="240" w:lineRule="auto"/>
        <w:rPr>
          <w:rFonts w:ascii="Arial" w:hAnsi="Arial" w:cs="Arial"/>
          <w:lang w:val="bs-Latn-BA"/>
        </w:rPr>
      </w:pPr>
    </w:p>
    <w:p w14:paraId="684B1DD9" w14:textId="77777777" w:rsidR="00774C14" w:rsidRDefault="00774C14" w:rsidP="00D32304">
      <w:pPr>
        <w:pStyle w:val="Subbata"/>
      </w:pPr>
      <w:r w:rsidRPr="00774C14">
        <w:t>6.2 Osoblje</w:t>
      </w:r>
    </w:p>
    <w:p w14:paraId="3A1CB798" w14:textId="444D308A" w:rsidR="003B4DD7" w:rsidRPr="003B4DD7" w:rsidRDefault="003B4DD7" w:rsidP="00193B31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3B4DD7">
        <w:rPr>
          <w:rFonts w:ascii="Arial" w:hAnsi="Arial" w:cs="Arial"/>
          <w:i/>
          <w:sz w:val="20"/>
          <w:lang w:val="hr-BA"/>
        </w:rPr>
        <w:t xml:space="preserve">- </w:t>
      </w:r>
      <w:r w:rsidR="00E0682E" w:rsidRPr="003B4DD7">
        <w:rPr>
          <w:rFonts w:ascii="Arial" w:hAnsi="Arial" w:cs="Arial"/>
          <w:i/>
          <w:sz w:val="20"/>
          <w:lang w:val="hr-BA"/>
        </w:rPr>
        <w:t>Opće: d</w:t>
      </w:r>
      <w:r w:rsidR="00A935A2" w:rsidRPr="003B4DD7">
        <w:rPr>
          <w:rFonts w:ascii="Arial" w:hAnsi="Arial" w:cs="Arial"/>
          <w:i/>
          <w:sz w:val="20"/>
          <w:lang w:val="hr-BA"/>
        </w:rPr>
        <w:t xml:space="preserve">ovoljan broj dostupnog osoblja, nepristrasnost, etičko ponašanje, zahtjevi korisnika, programi za uvođenje u organizaciju; </w:t>
      </w:r>
      <w:r w:rsidR="00193B31" w:rsidRPr="003B4DD7">
        <w:rPr>
          <w:rFonts w:ascii="Arial" w:hAnsi="Arial" w:cs="Arial"/>
          <w:i/>
          <w:sz w:val="20"/>
          <w:lang w:val="hr-BA"/>
        </w:rPr>
        <w:t>zahtjev</w:t>
      </w:r>
      <w:r w:rsidRPr="003B4DD7">
        <w:rPr>
          <w:rFonts w:ascii="Arial" w:hAnsi="Arial" w:cs="Arial"/>
          <w:i/>
          <w:sz w:val="20"/>
          <w:lang w:val="hr-BA"/>
        </w:rPr>
        <w:t>i</w:t>
      </w:r>
      <w:r w:rsidR="00193B31" w:rsidRPr="003B4DD7">
        <w:rPr>
          <w:rFonts w:ascii="Arial" w:hAnsi="Arial" w:cs="Arial"/>
          <w:i/>
          <w:sz w:val="20"/>
          <w:lang w:val="hr-BA"/>
        </w:rPr>
        <w:t xml:space="preserve"> za</w:t>
      </w:r>
      <w:r w:rsidR="00A935A2" w:rsidRPr="003B4DD7">
        <w:rPr>
          <w:rFonts w:ascii="Arial" w:hAnsi="Arial" w:cs="Arial"/>
          <w:i/>
          <w:sz w:val="20"/>
          <w:lang w:val="hr-BA"/>
        </w:rPr>
        <w:t xml:space="preserve"> kompetentnost, periodično ocjenjivanje kompetentnosti, dokumentovanje informacija o kompetentnosti osoblja</w:t>
      </w:r>
      <w:r w:rsidR="00193B31" w:rsidRPr="003B4DD7">
        <w:rPr>
          <w:rFonts w:ascii="Arial" w:hAnsi="Arial" w:cs="Arial"/>
          <w:i/>
          <w:sz w:val="20"/>
          <w:lang w:val="hr-BA"/>
        </w:rPr>
        <w:t xml:space="preserve">; </w:t>
      </w:r>
    </w:p>
    <w:p w14:paraId="1BBBCB16" w14:textId="77777777" w:rsidR="003B4DD7" w:rsidRPr="003B4DD7" w:rsidRDefault="003B4DD7" w:rsidP="00193B31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3B4DD7">
        <w:rPr>
          <w:rFonts w:ascii="Arial" w:hAnsi="Arial" w:cs="Arial"/>
          <w:i/>
          <w:sz w:val="20"/>
          <w:lang w:val="hr-BA"/>
        </w:rPr>
        <w:t xml:space="preserve">- </w:t>
      </w:r>
      <w:r w:rsidR="00193B31" w:rsidRPr="003B4DD7">
        <w:rPr>
          <w:rFonts w:ascii="Arial" w:hAnsi="Arial" w:cs="Arial"/>
          <w:i/>
          <w:sz w:val="20"/>
          <w:lang w:val="hr-BA"/>
        </w:rPr>
        <w:t>Ovlaštenja osoblja za specifične aktivnosti</w:t>
      </w:r>
    </w:p>
    <w:p w14:paraId="3ADC468F" w14:textId="77777777" w:rsidR="003B4DD7" w:rsidRPr="003B4DD7" w:rsidRDefault="003B4DD7" w:rsidP="00193B31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3B4DD7">
        <w:rPr>
          <w:rFonts w:ascii="Arial" w:hAnsi="Arial" w:cs="Arial"/>
          <w:i/>
          <w:sz w:val="20"/>
          <w:lang w:val="hr-BA"/>
        </w:rPr>
        <w:t xml:space="preserve">- </w:t>
      </w:r>
      <w:r w:rsidR="00193B31" w:rsidRPr="003B4DD7">
        <w:rPr>
          <w:rFonts w:ascii="Arial" w:hAnsi="Arial" w:cs="Arial"/>
          <w:i/>
          <w:sz w:val="20"/>
          <w:lang w:val="hr-BA"/>
        </w:rPr>
        <w:t>Kontinuirana edukacija i profesionalni razvoj (programi edukacije)</w:t>
      </w:r>
    </w:p>
    <w:p w14:paraId="24C4EDD1" w14:textId="756A3ACC" w:rsidR="00774C14" w:rsidRPr="003B4DD7" w:rsidRDefault="003B4DD7" w:rsidP="00193B31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3B4DD7">
        <w:rPr>
          <w:rFonts w:ascii="Arial" w:hAnsi="Arial" w:cs="Arial"/>
          <w:i/>
          <w:sz w:val="20"/>
          <w:lang w:val="hr-BA"/>
        </w:rPr>
        <w:t xml:space="preserve">- </w:t>
      </w:r>
      <w:r w:rsidR="00193B31" w:rsidRPr="003B4DD7">
        <w:rPr>
          <w:rFonts w:ascii="Arial" w:hAnsi="Arial" w:cs="Arial"/>
          <w:i/>
          <w:sz w:val="20"/>
          <w:lang w:val="hr-BA"/>
        </w:rPr>
        <w:t>Zapisi o osoblju</w:t>
      </w:r>
    </w:p>
    <w:p w14:paraId="31E4388D" w14:textId="77777777" w:rsidR="00774C14" w:rsidRDefault="00774C14" w:rsidP="00774C14">
      <w:pPr>
        <w:spacing w:line="240" w:lineRule="auto"/>
        <w:rPr>
          <w:rFonts w:ascii="Arial" w:hAnsi="Arial" w:cs="Arial"/>
          <w:lang w:val="hr-BA"/>
        </w:rPr>
      </w:pPr>
    </w:p>
    <w:p w14:paraId="5179C959" w14:textId="77777777" w:rsidR="003B4DD7" w:rsidRPr="002B1707" w:rsidRDefault="003B4DD7" w:rsidP="003B4DD7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55722DA4" w14:textId="77777777" w:rsidR="00193B31" w:rsidRDefault="00193B31" w:rsidP="00774C14">
      <w:pPr>
        <w:spacing w:line="240" w:lineRule="auto"/>
        <w:rPr>
          <w:rFonts w:ascii="Arial" w:hAnsi="Arial" w:cs="Arial"/>
          <w:lang w:val="hr-BA"/>
        </w:rPr>
      </w:pPr>
    </w:p>
    <w:p w14:paraId="184DD495" w14:textId="77777777" w:rsidR="00193B31" w:rsidRDefault="00193B31" w:rsidP="00774C14">
      <w:pPr>
        <w:spacing w:line="240" w:lineRule="auto"/>
        <w:rPr>
          <w:rFonts w:ascii="Arial" w:hAnsi="Arial" w:cs="Arial"/>
          <w:lang w:val="hr-BA"/>
        </w:rPr>
      </w:pPr>
    </w:p>
    <w:p w14:paraId="7CE11019" w14:textId="77777777" w:rsidR="00193B31" w:rsidRPr="00774C14" w:rsidRDefault="00193B31" w:rsidP="00774C14">
      <w:pPr>
        <w:spacing w:line="240" w:lineRule="auto"/>
        <w:rPr>
          <w:rFonts w:ascii="Arial" w:hAnsi="Arial" w:cs="Arial"/>
          <w:lang w:val="hr-BA"/>
        </w:rPr>
      </w:pPr>
    </w:p>
    <w:p w14:paraId="61338338" w14:textId="77777777" w:rsidR="00774C14" w:rsidRPr="00774C14" w:rsidRDefault="00774C14" w:rsidP="00774C14">
      <w:pPr>
        <w:spacing w:line="240" w:lineRule="auto"/>
        <w:rPr>
          <w:rFonts w:ascii="Arial" w:hAnsi="Arial" w:cs="Arial"/>
          <w:b/>
          <w:lang w:val="hr-BA"/>
        </w:rPr>
      </w:pPr>
    </w:p>
    <w:p w14:paraId="103DEA2A" w14:textId="77777777" w:rsidR="00774C14" w:rsidRDefault="00774C14" w:rsidP="00D32304">
      <w:pPr>
        <w:pStyle w:val="Subbata"/>
      </w:pPr>
      <w:r w:rsidRPr="00774C14">
        <w:t>6.3 Objekti i uslovi okoline</w:t>
      </w:r>
    </w:p>
    <w:p w14:paraId="125A09D3" w14:textId="4EF970BD" w:rsidR="003B4DD7" w:rsidRPr="003B4DD7" w:rsidRDefault="003B4DD7" w:rsidP="0018410F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3B4DD7">
        <w:rPr>
          <w:rFonts w:ascii="Arial" w:hAnsi="Arial" w:cs="Arial"/>
          <w:i/>
          <w:sz w:val="20"/>
          <w:lang w:val="hr-BA"/>
        </w:rPr>
        <w:t xml:space="preserve">- </w:t>
      </w:r>
      <w:r w:rsidR="00640828" w:rsidRPr="003B4DD7">
        <w:rPr>
          <w:rFonts w:ascii="Arial" w:hAnsi="Arial" w:cs="Arial"/>
          <w:i/>
          <w:sz w:val="20"/>
          <w:lang w:val="hr-BA"/>
        </w:rPr>
        <w:t>Opće</w:t>
      </w:r>
      <w:r w:rsidR="00306D85" w:rsidRPr="003B4DD7">
        <w:rPr>
          <w:rFonts w:ascii="Arial" w:hAnsi="Arial" w:cs="Arial"/>
          <w:i/>
          <w:sz w:val="20"/>
          <w:lang w:val="hr-BA"/>
        </w:rPr>
        <w:t>:</w:t>
      </w:r>
      <w:r w:rsidR="00640828" w:rsidRPr="003B4DD7">
        <w:rPr>
          <w:rFonts w:ascii="Arial" w:hAnsi="Arial" w:cs="Arial"/>
          <w:i/>
          <w:sz w:val="20"/>
          <w:lang w:val="hr-BA"/>
        </w:rPr>
        <w:t xml:space="preserve"> </w:t>
      </w:r>
      <w:r w:rsidRPr="003B4DD7">
        <w:rPr>
          <w:rFonts w:ascii="Arial" w:hAnsi="Arial" w:cs="Arial"/>
          <w:i/>
          <w:sz w:val="20"/>
          <w:lang w:val="hr-BA"/>
        </w:rPr>
        <w:t>prikladnost, uticaj na</w:t>
      </w:r>
      <w:r w:rsidR="00306D85" w:rsidRPr="003B4DD7">
        <w:rPr>
          <w:rFonts w:ascii="Arial" w:hAnsi="Arial" w:cs="Arial"/>
          <w:i/>
          <w:sz w:val="20"/>
          <w:lang w:val="hr-BA"/>
        </w:rPr>
        <w:t xml:space="preserve"> sigurnost pacijenata, posjetilaca, korisnika i osoblja;</w:t>
      </w:r>
      <w:r w:rsidR="00640828" w:rsidRPr="003B4DD7">
        <w:rPr>
          <w:rFonts w:ascii="Arial" w:hAnsi="Arial" w:cs="Arial"/>
          <w:i/>
          <w:sz w:val="20"/>
          <w:lang w:val="hr-BA"/>
        </w:rPr>
        <w:t xml:space="preserve"> monitoring uslova okoline</w:t>
      </w:r>
      <w:r w:rsidR="00306D85" w:rsidRPr="003B4DD7">
        <w:rPr>
          <w:rFonts w:ascii="Arial" w:hAnsi="Arial" w:cs="Arial"/>
          <w:i/>
          <w:sz w:val="20"/>
          <w:lang w:val="hr-BA"/>
        </w:rPr>
        <w:t>, zapisi</w:t>
      </w:r>
    </w:p>
    <w:p w14:paraId="2282C87A" w14:textId="77777777" w:rsidR="003B4DD7" w:rsidRPr="003B4DD7" w:rsidRDefault="003B4DD7" w:rsidP="0018410F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3B4DD7">
        <w:rPr>
          <w:rFonts w:ascii="Arial" w:hAnsi="Arial" w:cs="Arial"/>
          <w:i/>
          <w:sz w:val="20"/>
          <w:lang w:val="hr-BA"/>
        </w:rPr>
        <w:t xml:space="preserve">- </w:t>
      </w:r>
      <w:r w:rsidR="00640828" w:rsidRPr="003B4DD7">
        <w:rPr>
          <w:rFonts w:ascii="Arial" w:hAnsi="Arial" w:cs="Arial"/>
          <w:i/>
          <w:sz w:val="20"/>
          <w:lang w:val="hr-BA"/>
        </w:rPr>
        <w:t>Kontrole objekata: kontrola pristupa, kontrola unakrsne kontaminacije</w:t>
      </w:r>
      <w:r w:rsidRPr="003B4DD7">
        <w:rPr>
          <w:rFonts w:ascii="Arial" w:hAnsi="Arial" w:cs="Arial"/>
          <w:i/>
          <w:sz w:val="20"/>
          <w:lang w:val="hr-BA"/>
        </w:rPr>
        <w:t xml:space="preserve"> i</w:t>
      </w:r>
      <w:r w:rsidR="00640828" w:rsidRPr="003B4DD7">
        <w:rPr>
          <w:rFonts w:ascii="Arial" w:hAnsi="Arial" w:cs="Arial"/>
          <w:i/>
          <w:sz w:val="20"/>
          <w:lang w:val="hr-BA"/>
        </w:rPr>
        <w:t xml:space="preserve"> sprječavanje ako je utvrđen rizik, uređaji za sigurnost; </w:t>
      </w:r>
    </w:p>
    <w:p w14:paraId="08D587C5" w14:textId="77777777" w:rsidR="003B4DD7" w:rsidRPr="003B4DD7" w:rsidRDefault="003B4DD7" w:rsidP="0018410F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3B4DD7">
        <w:rPr>
          <w:rFonts w:ascii="Arial" w:hAnsi="Arial" w:cs="Arial"/>
          <w:i/>
          <w:sz w:val="20"/>
          <w:lang w:val="hr-BA"/>
        </w:rPr>
        <w:t xml:space="preserve">- </w:t>
      </w:r>
      <w:r w:rsidR="0018410F" w:rsidRPr="003B4DD7">
        <w:rPr>
          <w:rFonts w:ascii="Arial" w:hAnsi="Arial" w:cs="Arial"/>
          <w:i/>
          <w:sz w:val="20"/>
          <w:lang w:val="hr-BA"/>
        </w:rPr>
        <w:t>Objekti za skladištenje (osiguravaju integritet uzoraka, opreme, reagenasa);</w:t>
      </w:r>
    </w:p>
    <w:p w14:paraId="6FBCB2E1" w14:textId="77777777" w:rsidR="003B4DD7" w:rsidRPr="003B4DD7" w:rsidRDefault="003B4DD7" w:rsidP="0018410F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3B4DD7">
        <w:rPr>
          <w:rFonts w:ascii="Arial" w:hAnsi="Arial" w:cs="Arial"/>
          <w:i/>
          <w:sz w:val="20"/>
          <w:lang w:val="hr-BA"/>
        </w:rPr>
        <w:t xml:space="preserve">- </w:t>
      </w:r>
      <w:r w:rsidR="0018410F" w:rsidRPr="003B4DD7">
        <w:rPr>
          <w:rFonts w:ascii="Arial" w:hAnsi="Arial" w:cs="Arial"/>
          <w:i/>
          <w:sz w:val="20"/>
          <w:lang w:val="hr-BA"/>
        </w:rPr>
        <w:t>Objekti za osoblje</w:t>
      </w:r>
      <w:r w:rsidR="00C0738C" w:rsidRPr="003B4DD7">
        <w:rPr>
          <w:rFonts w:ascii="Arial" w:hAnsi="Arial" w:cs="Arial"/>
          <w:i/>
          <w:sz w:val="20"/>
          <w:lang w:val="hr-BA"/>
        </w:rPr>
        <w:t xml:space="preserve"> </w:t>
      </w:r>
    </w:p>
    <w:p w14:paraId="324D1989" w14:textId="2E8B8254" w:rsidR="00774C14" w:rsidRPr="003B4DD7" w:rsidRDefault="003B4DD7" w:rsidP="0018410F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3B4DD7">
        <w:rPr>
          <w:rFonts w:ascii="Arial" w:hAnsi="Arial" w:cs="Arial"/>
          <w:i/>
          <w:sz w:val="20"/>
          <w:lang w:val="hr-BA"/>
        </w:rPr>
        <w:t xml:space="preserve">- </w:t>
      </w:r>
      <w:r w:rsidR="0018410F" w:rsidRPr="003B4DD7">
        <w:rPr>
          <w:rFonts w:ascii="Arial" w:hAnsi="Arial" w:cs="Arial"/>
          <w:i/>
          <w:sz w:val="20"/>
          <w:lang w:val="hr-BA"/>
        </w:rPr>
        <w:t xml:space="preserve">Objekti za uzimanje uzoraka: </w:t>
      </w:r>
      <w:r w:rsidRPr="003B4DD7">
        <w:rPr>
          <w:rFonts w:ascii="Arial" w:hAnsi="Arial" w:cs="Arial"/>
          <w:i/>
          <w:sz w:val="20"/>
          <w:lang w:val="hr-BA"/>
        </w:rPr>
        <w:t>prikladnost</w:t>
      </w:r>
      <w:r w:rsidR="0018410F" w:rsidRPr="003B4DD7">
        <w:rPr>
          <w:rFonts w:ascii="Arial" w:hAnsi="Arial" w:cs="Arial"/>
          <w:i/>
          <w:sz w:val="20"/>
          <w:lang w:val="hr-BA"/>
        </w:rPr>
        <w:t>, privatnost, udobnost i potrebe pacijenata, razdvojeni dijelovi prostora za prijem i prikupljanje uzoraka, dostup</w:t>
      </w:r>
      <w:r w:rsidR="00914DF6">
        <w:rPr>
          <w:rFonts w:ascii="Arial" w:hAnsi="Arial" w:cs="Arial"/>
          <w:i/>
          <w:sz w:val="20"/>
          <w:lang w:val="hr-BA"/>
        </w:rPr>
        <w:t>nost</w:t>
      </w:r>
      <w:r w:rsidR="0018410F" w:rsidRPr="003B4DD7">
        <w:rPr>
          <w:rFonts w:ascii="Arial" w:hAnsi="Arial" w:cs="Arial"/>
          <w:i/>
          <w:sz w:val="20"/>
          <w:lang w:val="hr-BA"/>
        </w:rPr>
        <w:t xml:space="preserve"> materijal</w:t>
      </w:r>
      <w:r w:rsidR="00914DF6">
        <w:rPr>
          <w:rFonts w:ascii="Arial" w:hAnsi="Arial" w:cs="Arial"/>
          <w:i/>
          <w:sz w:val="20"/>
          <w:lang w:val="hr-BA"/>
        </w:rPr>
        <w:t>a</w:t>
      </w:r>
      <w:r w:rsidR="0018410F" w:rsidRPr="003B4DD7">
        <w:rPr>
          <w:rFonts w:ascii="Arial" w:hAnsi="Arial" w:cs="Arial"/>
          <w:i/>
          <w:sz w:val="20"/>
          <w:lang w:val="hr-BA"/>
        </w:rPr>
        <w:t xml:space="preserve"> za prvu pomoć</w:t>
      </w:r>
    </w:p>
    <w:p w14:paraId="52D97329" w14:textId="77777777" w:rsidR="00193B31" w:rsidRDefault="00193B31" w:rsidP="00774C14">
      <w:pPr>
        <w:spacing w:line="240" w:lineRule="auto"/>
        <w:rPr>
          <w:rFonts w:ascii="Arial" w:hAnsi="Arial" w:cs="Arial"/>
          <w:lang w:val="hr-BA"/>
        </w:rPr>
      </w:pPr>
    </w:p>
    <w:p w14:paraId="06DE1334" w14:textId="77777777" w:rsidR="003B4DD7" w:rsidRPr="002B1707" w:rsidRDefault="003B4DD7" w:rsidP="003B4DD7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533314F4" w14:textId="77777777" w:rsidR="00193B31" w:rsidRDefault="00193B31" w:rsidP="00774C14">
      <w:pPr>
        <w:spacing w:line="240" w:lineRule="auto"/>
        <w:rPr>
          <w:rFonts w:ascii="Arial" w:hAnsi="Arial" w:cs="Arial"/>
          <w:lang w:val="hr-BA"/>
        </w:rPr>
      </w:pPr>
    </w:p>
    <w:p w14:paraId="69B7B79E" w14:textId="77777777" w:rsidR="0018410F" w:rsidRDefault="0018410F" w:rsidP="00774C14">
      <w:pPr>
        <w:spacing w:line="240" w:lineRule="auto"/>
        <w:rPr>
          <w:rFonts w:ascii="Arial" w:hAnsi="Arial" w:cs="Arial"/>
          <w:lang w:val="hr-BA"/>
        </w:rPr>
      </w:pPr>
    </w:p>
    <w:p w14:paraId="480C2694" w14:textId="77777777" w:rsidR="00193B31" w:rsidRPr="00774C14" w:rsidRDefault="00193B31" w:rsidP="00774C14">
      <w:pPr>
        <w:spacing w:line="240" w:lineRule="auto"/>
        <w:rPr>
          <w:rFonts w:ascii="Arial" w:hAnsi="Arial" w:cs="Arial"/>
          <w:lang w:val="hr-BA"/>
        </w:rPr>
      </w:pPr>
    </w:p>
    <w:p w14:paraId="1530D11D" w14:textId="77777777" w:rsidR="00774C14" w:rsidRDefault="00774C14" w:rsidP="00D32304">
      <w:pPr>
        <w:pStyle w:val="Subbata"/>
      </w:pPr>
      <w:r w:rsidRPr="00774C14">
        <w:t>6.4 Oprema</w:t>
      </w:r>
    </w:p>
    <w:p w14:paraId="6423BB13" w14:textId="31856B20" w:rsidR="003B4DD7" w:rsidRPr="003B4DD7" w:rsidRDefault="003B4DD7" w:rsidP="00A87FB1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3B4DD7">
        <w:rPr>
          <w:rFonts w:ascii="Arial" w:hAnsi="Arial" w:cs="Arial"/>
          <w:i/>
          <w:sz w:val="20"/>
          <w:lang w:val="hr-BA"/>
        </w:rPr>
        <w:t xml:space="preserve">- </w:t>
      </w:r>
      <w:r w:rsidR="00D879C6" w:rsidRPr="003B4DD7">
        <w:rPr>
          <w:rFonts w:ascii="Arial" w:hAnsi="Arial" w:cs="Arial"/>
          <w:i/>
          <w:sz w:val="20"/>
          <w:lang w:val="hr-BA"/>
        </w:rPr>
        <w:t>Opće</w:t>
      </w:r>
      <w:r w:rsidRPr="003B4DD7">
        <w:rPr>
          <w:rFonts w:ascii="Arial" w:hAnsi="Arial" w:cs="Arial"/>
          <w:i/>
          <w:sz w:val="20"/>
          <w:lang w:val="hr-BA"/>
        </w:rPr>
        <w:t xml:space="preserve">: </w:t>
      </w:r>
      <w:r w:rsidR="00D879C6" w:rsidRPr="003B4DD7">
        <w:rPr>
          <w:rFonts w:ascii="Arial" w:hAnsi="Arial" w:cs="Arial"/>
          <w:i/>
          <w:sz w:val="20"/>
          <w:lang w:val="hr-BA"/>
        </w:rPr>
        <w:t>izbor, nabavka, instalacija, prihvatljivost, rukovanje</w:t>
      </w:r>
    </w:p>
    <w:p w14:paraId="4E996228" w14:textId="666B8AD5" w:rsidR="003B4DD7" w:rsidRPr="003B4DD7" w:rsidRDefault="003B4DD7" w:rsidP="00A87FB1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3B4DD7">
        <w:rPr>
          <w:rFonts w:ascii="Arial" w:hAnsi="Arial" w:cs="Arial"/>
          <w:i/>
          <w:sz w:val="20"/>
          <w:lang w:val="hr-BA"/>
        </w:rPr>
        <w:t xml:space="preserve">- </w:t>
      </w:r>
      <w:r w:rsidR="00D879C6" w:rsidRPr="003B4DD7">
        <w:rPr>
          <w:rFonts w:ascii="Arial" w:hAnsi="Arial" w:cs="Arial"/>
          <w:i/>
          <w:sz w:val="20"/>
          <w:lang w:val="hr-BA"/>
        </w:rPr>
        <w:t>Raspolaganje opremom</w:t>
      </w:r>
    </w:p>
    <w:p w14:paraId="407D2C64" w14:textId="0420EF10" w:rsidR="003B4DD7" w:rsidRPr="003B4DD7" w:rsidRDefault="003B4DD7" w:rsidP="00A87FB1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3B4DD7">
        <w:rPr>
          <w:rFonts w:ascii="Arial" w:hAnsi="Arial" w:cs="Arial"/>
          <w:i/>
          <w:sz w:val="20"/>
          <w:lang w:val="hr-BA"/>
        </w:rPr>
        <w:t xml:space="preserve">- </w:t>
      </w:r>
      <w:r w:rsidR="00E0682E" w:rsidRPr="003B4DD7">
        <w:rPr>
          <w:rFonts w:ascii="Arial" w:hAnsi="Arial" w:cs="Arial"/>
          <w:i/>
          <w:sz w:val="20"/>
          <w:lang w:val="hr-BA"/>
        </w:rPr>
        <w:t>Procedura za</w:t>
      </w:r>
      <w:r w:rsidRPr="003B4DD7">
        <w:rPr>
          <w:rFonts w:ascii="Arial" w:hAnsi="Arial" w:cs="Arial"/>
          <w:i/>
          <w:sz w:val="20"/>
          <w:lang w:val="hr-BA"/>
        </w:rPr>
        <w:t xml:space="preserve"> provjeru</w:t>
      </w:r>
      <w:r w:rsidR="00E0682E" w:rsidRPr="003B4DD7">
        <w:rPr>
          <w:rFonts w:ascii="Arial" w:hAnsi="Arial" w:cs="Arial"/>
          <w:i/>
          <w:sz w:val="20"/>
          <w:lang w:val="hr-BA"/>
        </w:rPr>
        <w:t xml:space="preserve"> prihvatljivosti opreme</w:t>
      </w:r>
    </w:p>
    <w:p w14:paraId="2769BBB7" w14:textId="77777777" w:rsidR="003B4DD7" w:rsidRPr="003B4DD7" w:rsidRDefault="003B4DD7" w:rsidP="00A87FB1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3B4DD7">
        <w:rPr>
          <w:rFonts w:ascii="Arial" w:hAnsi="Arial" w:cs="Arial"/>
          <w:i/>
          <w:sz w:val="20"/>
          <w:lang w:val="hr-BA"/>
        </w:rPr>
        <w:t xml:space="preserve">- </w:t>
      </w:r>
      <w:r w:rsidR="00E0682E" w:rsidRPr="003B4DD7">
        <w:rPr>
          <w:rFonts w:ascii="Arial" w:hAnsi="Arial" w:cs="Arial"/>
          <w:i/>
          <w:sz w:val="20"/>
          <w:lang w:val="hr-BA"/>
        </w:rPr>
        <w:t>Instrukcije za korištenje opreme</w:t>
      </w:r>
    </w:p>
    <w:p w14:paraId="0F182F9B" w14:textId="77777777" w:rsidR="003B4DD7" w:rsidRPr="003B4DD7" w:rsidRDefault="003B4DD7" w:rsidP="00A87FB1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3B4DD7">
        <w:rPr>
          <w:rFonts w:ascii="Arial" w:hAnsi="Arial" w:cs="Arial"/>
          <w:i/>
          <w:sz w:val="20"/>
          <w:lang w:val="hr-BA"/>
        </w:rPr>
        <w:t xml:space="preserve">- </w:t>
      </w:r>
      <w:r w:rsidR="00E0682E" w:rsidRPr="003B4DD7">
        <w:rPr>
          <w:rFonts w:ascii="Arial" w:hAnsi="Arial" w:cs="Arial"/>
          <w:i/>
          <w:sz w:val="20"/>
          <w:lang w:val="hr-BA"/>
        </w:rPr>
        <w:t>Održavanje i servisiranje opreme</w:t>
      </w:r>
    </w:p>
    <w:p w14:paraId="481CA1ED" w14:textId="2DF7B7BD" w:rsidR="003B4DD7" w:rsidRPr="003B4DD7" w:rsidRDefault="003B4DD7" w:rsidP="00A87FB1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3B4DD7">
        <w:rPr>
          <w:rFonts w:ascii="Arial" w:hAnsi="Arial" w:cs="Arial"/>
          <w:i/>
          <w:sz w:val="20"/>
          <w:lang w:val="hr-BA"/>
        </w:rPr>
        <w:t xml:space="preserve">- </w:t>
      </w:r>
      <w:r w:rsidR="00A87FB1" w:rsidRPr="003B4DD7">
        <w:rPr>
          <w:rFonts w:ascii="Arial" w:hAnsi="Arial" w:cs="Arial"/>
          <w:i/>
          <w:sz w:val="20"/>
          <w:lang w:val="hr-BA"/>
        </w:rPr>
        <w:t>Izvještavanje o neželjenim događajima</w:t>
      </w:r>
    </w:p>
    <w:p w14:paraId="0CD2F4BE" w14:textId="10862B38" w:rsidR="00774C14" w:rsidRPr="003B4DD7" w:rsidRDefault="003B4DD7" w:rsidP="00A87FB1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3B4DD7">
        <w:rPr>
          <w:rFonts w:ascii="Arial" w:hAnsi="Arial" w:cs="Arial"/>
          <w:i/>
          <w:sz w:val="20"/>
          <w:lang w:val="hr-BA"/>
        </w:rPr>
        <w:t xml:space="preserve">- </w:t>
      </w:r>
      <w:r w:rsidR="00A87FB1" w:rsidRPr="003B4DD7">
        <w:rPr>
          <w:rFonts w:ascii="Arial" w:hAnsi="Arial" w:cs="Arial"/>
          <w:i/>
          <w:sz w:val="20"/>
          <w:lang w:val="hr-BA"/>
        </w:rPr>
        <w:t>Zapisi o opremi</w:t>
      </w:r>
    </w:p>
    <w:p w14:paraId="1403E123" w14:textId="77777777" w:rsidR="00774C14" w:rsidRDefault="00774C14" w:rsidP="00774C14">
      <w:pPr>
        <w:spacing w:line="240" w:lineRule="auto"/>
        <w:rPr>
          <w:rFonts w:ascii="Arial" w:hAnsi="Arial" w:cs="Arial"/>
          <w:lang w:val="hr-BA"/>
        </w:rPr>
      </w:pPr>
    </w:p>
    <w:p w14:paraId="66359203" w14:textId="77777777" w:rsidR="003B4DD7" w:rsidRPr="002B1707" w:rsidRDefault="003B4DD7" w:rsidP="003B4DD7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1FF66AC7" w14:textId="77777777" w:rsidR="00763263" w:rsidRDefault="00763263" w:rsidP="00774C14">
      <w:pPr>
        <w:spacing w:line="240" w:lineRule="auto"/>
        <w:rPr>
          <w:rFonts w:ascii="Arial" w:hAnsi="Arial" w:cs="Arial"/>
          <w:lang w:val="hr-BA"/>
        </w:rPr>
      </w:pPr>
    </w:p>
    <w:p w14:paraId="4B6B16FB" w14:textId="77777777" w:rsidR="0018410F" w:rsidRDefault="0018410F" w:rsidP="00774C14">
      <w:pPr>
        <w:spacing w:line="240" w:lineRule="auto"/>
        <w:rPr>
          <w:rFonts w:ascii="Arial" w:hAnsi="Arial" w:cs="Arial"/>
          <w:lang w:val="hr-BA"/>
        </w:rPr>
      </w:pPr>
    </w:p>
    <w:p w14:paraId="665D67FC" w14:textId="77777777" w:rsidR="00774C14" w:rsidRPr="00774C14" w:rsidRDefault="00774C14" w:rsidP="00774C14">
      <w:pPr>
        <w:spacing w:line="240" w:lineRule="auto"/>
        <w:rPr>
          <w:rFonts w:ascii="Arial" w:hAnsi="Arial" w:cs="Arial"/>
          <w:lang w:val="hr-BA"/>
        </w:rPr>
      </w:pPr>
    </w:p>
    <w:p w14:paraId="286B0F5B" w14:textId="77777777" w:rsidR="00774C14" w:rsidRDefault="00774C14" w:rsidP="00D32304">
      <w:pPr>
        <w:pStyle w:val="Subbata"/>
      </w:pPr>
      <w:r w:rsidRPr="00774C14">
        <w:t>6.5 Kalibracija opreme i met</w:t>
      </w:r>
      <w:r>
        <w:t>rološka sljedivost</w:t>
      </w:r>
    </w:p>
    <w:p w14:paraId="59D4160D" w14:textId="0901CD61" w:rsidR="005C09CB" w:rsidRPr="005C09CB" w:rsidRDefault="005C09CB" w:rsidP="00CA0CA2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5C09CB">
        <w:rPr>
          <w:rFonts w:ascii="Arial" w:hAnsi="Arial" w:cs="Arial"/>
          <w:i/>
          <w:sz w:val="20"/>
          <w:lang w:val="hr-BA"/>
        </w:rPr>
        <w:t xml:space="preserve">- </w:t>
      </w:r>
      <w:r w:rsidR="00CA0CA2" w:rsidRPr="005C09CB">
        <w:rPr>
          <w:rFonts w:ascii="Arial" w:hAnsi="Arial" w:cs="Arial"/>
          <w:i/>
          <w:sz w:val="20"/>
          <w:lang w:val="hr-BA"/>
        </w:rPr>
        <w:t>Opće: specificirani zahtjevi za kalibracij</w:t>
      </w:r>
      <w:r w:rsidR="00F03CAA" w:rsidRPr="005C09CB">
        <w:rPr>
          <w:rFonts w:ascii="Arial" w:hAnsi="Arial" w:cs="Arial"/>
          <w:i/>
          <w:sz w:val="20"/>
          <w:lang w:val="hr-BA"/>
        </w:rPr>
        <w:t>e</w:t>
      </w:r>
      <w:r w:rsidR="00CA0CA2" w:rsidRPr="005C09CB">
        <w:rPr>
          <w:rFonts w:ascii="Arial" w:hAnsi="Arial" w:cs="Arial"/>
          <w:i/>
          <w:sz w:val="20"/>
          <w:lang w:val="hr-BA"/>
        </w:rPr>
        <w:t xml:space="preserve"> i metrološku sljedivost</w:t>
      </w:r>
      <w:r>
        <w:rPr>
          <w:rFonts w:ascii="Arial" w:hAnsi="Arial" w:cs="Arial"/>
          <w:i/>
          <w:sz w:val="20"/>
          <w:lang w:val="hr-BA"/>
        </w:rPr>
        <w:t xml:space="preserve"> kao i </w:t>
      </w:r>
      <w:r w:rsidR="00CA0CA2" w:rsidRPr="005C09CB">
        <w:rPr>
          <w:rFonts w:ascii="Arial" w:hAnsi="Arial" w:cs="Arial"/>
          <w:i/>
          <w:sz w:val="20"/>
          <w:lang w:val="hr-BA"/>
        </w:rPr>
        <w:t>za provjeru reproducibilnosti tokom vremena</w:t>
      </w:r>
      <w:r>
        <w:rPr>
          <w:rFonts w:ascii="Arial" w:hAnsi="Arial" w:cs="Arial"/>
          <w:i/>
          <w:sz w:val="20"/>
          <w:lang w:val="hr-BA"/>
        </w:rPr>
        <w:t xml:space="preserve"> </w:t>
      </w:r>
      <w:r w:rsidRPr="005C09CB">
        <w:rPr>
          <w:rFonts w:ascii="Arial" w:hAnsi="Arial" w:cs="Arial"/>
          <w:i/>
          <w:sz w:val="20"/>
          <w:lang w:val="hr-BA"/>
        </w:rPr>
        <w:t>za kvalitativne metode</w:t>
      </w:r>
    </w:p>
    <w:p w14:paraId="633B5546" w14:textId="2530B8DD" w:rsidR="005C09CB" w:rsidRPr="005C09CB" w:rsidRDefault="005C09CB" w:rsidP="00CA0CA2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5C09CB">
        <w:rPr>
          <w:rFonts w:ascii="Arial" w:hAnsi="Arial" w:cs="Arial"/>
          <w:i/>
          <w:sz w:val="20"/>
          <w:lang w:val="hr-BA"/>
        </w:rPr>
        <w:t xml:space="preserve">- </w:t>
      </w:r>
      <w:r w:rsidR="00CA0CA2" w:rsidRPr="005C09CB">
        <w:rPr>
          <w:rFonts w:ascii="Arial" w:hAnsi="Arial" w:cs="Arial"/>
          <w:i/>
          <w:sz w:val="20"/>
          <w:lang w:val="hr-BA"/>
        </w:rPr>
        <w:t xml:space="preserve">Kalibracija opreme: </w:t>
      </w:r>
      <w:r>
        <w:rPr>
          <w:rFonts w:ascii="Arial" w:hAnsi="Arial" w:cs="Arial"/>
          <w:i/>
          <w:sz w:val="20"/>
          <w:lang w:val="hr-BA"/>
        </w:rPr>
        <w:t>p</w:t>
      </w:r>
      <w:r w:rsidR="00CA0CA2" w:rsidRPr="005C09CB">
        <w:rPr>
          <w:rFonts w:ascii="Arial" w:hAnsi="Arial" w:cs="Arial"/>
          <w:i/>
          <w:sz w:val="20"/>
          <w:lang w:val="hr-BA"/>
        </w:rPr>
        <w:t>rocedura</w:t>
      </w:r>
      <w:r w:rsidRPr="005C09CB">
        <w:rPr>
          <w:rFonts w:ascii="Arial" w:hAnsi="Arial" w:cs="Arial"/>
          <w:i/>
          <w:sz w:val="20"/>
          <w:lang w:val="hr-BA"/>
        </w:rPr>
        <w:t xml:space="preserve">, </w:t>
      </w:r>
      <w:r w:rsidR="00CA0CA2" w:rsidRPr="005C09CB">
        <w:rPr>
          <w:rFonts w:ascii="Arial" w:hAnsi="Arial" w:cs="Arial"/>
          <w:i/>
          <w:sz w:val="20"/>
          <w:lang w:val="hr-BA"/>
        </w:rPr>
        <w:t>instrukcije za kalibraciju od proizvođača, zapisi, verifikacija zahtijevane tačnosti i funkcionisanja mjernog sistema, zapisivanje statusa kalibracije i ponovne kalibracije, korištenje korektivnih faktora ako je potrebno, postupanje u slučaju kada je kalibracija bila izvan kontrole</w:t>
      </w:r>
    </w:p>
    <w:p w14:paraId="2E38E39C" w14:textId="0D183076" w:rsidR="00774C14" w:rsidRPr="00CA0CA2" w:rsidRDefault="005C09CB" w:rsidP="00CA0CA2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660652">
        <w:rPr>
          <w:rFonts w:ascii="Arial" w:hAnsi="Arial" w:cs="Arial"/>
          <w:i/>
          <w:sz w:val="20"/>
          <w:lang w:val="hr-BA"/>
        </w:rPr>
        <w:t xml:space="preserve">- </w:t>
      </w:r>
      <w:r w:rsidR="00CA0CA2" w:rsidRPr="00660652">
        <w:rPr>
          <w:rFonts w:ascii="Arial" w:hAnsi="Arial" w:cs="Arial"/>
          <w:i/>
          <w:sz w:val="20"/>
          <w:lang w:val="hr-BA"/>
        </w:rPr>
        <w:t>Metrološka sljedivost mjernih rezultata</w:t>
      </w:r>
      <w:r w:rsidRPr="00660652">
        <w:rPr>
          <w:rFonts w:ascii="Arial" w:hAnsi="Arial" w:cs="Arial"/>
          <w:i/>
          <w:sz w:val="20"/>
          <w:lang w:val="hr-BA"/>
        </w:rPr>
        <w:t xml:space="preserve"> i zahtjevi dokumenta BATA-e </w:t>
      </w:r>
      <w:r w:rsidRPr="00660652">
        <w:rPr>
          <w:rFonts w:ascii="Arial" w:hAnsi="Arial" w:cs="Arial"/>
          <w:b/>
          <w:i/>
          <w:sz w:val="20"/>
          <w:u w:val="single"/>
          <w:lang w:val="hr-BA"/>
        </w:rPr>
        <w:t>OD 07 – 03</w:t>
      </w:r>
      <w:r w:rsidRPr="00660652">
        <w:rPr>
          <w:rFonts w:ascii="Arial" w:hAnsi="Arial" w:cs="Arial"/>
          <w:i/>
          <w:sz w:val="20"/>
          <w:lang w:val="hr-BA"/>
        </w:rPr>
        <w:t>: načini ostvarivanja metrološke</w:t>
      </w:r>
      <w:r>
        <w:rPr>
          <w:rFonts w:ascii="Arial" w:hAnsi="Arial" w:cs="Arial"/>
          <w:i/>
          <w:sz w:val="20"/>
          <w:lang w:val="hr-BA"/>
        </w:rPr>
        <w:t xml:space="preserve"> </w:t>
      </w:r>
      <w:r w:rsidR="00CA0CA2">
        <w:rPr>
          <w:rFonts w:ascii="Arial" w:hAnsi="Arial" w:cs="Arial"/>
          <w:i/>
          <w:sz w:val="20"/>
          <w:lang w:val="hr-BA"/>
        </w:rPr>
        <w:t>s</w:t>
      </w:r>
      <w:r w:rsidR="00CA0CA2" w:rsidRPr="00CA0CA2">
        <w:rPr>
          <w:rFonts w:ascii="Arial" w:hAnsi="Arial" w:cs="Arial"/>
          <w:i/>
          <w:sz w:val="20"/>
          <w:lang w:val="hr-BA"/>
        </w:rPr>
        <w:t>ljedivost</w:t>
      </w:r>
      <w:r>
        <w:rPr>
          <w:rFonts w:ascii="Arial" w:hAnsi="Arial" w:cs="Arial"/>
          <w:i/>
          <w:sz w:val="20"/>
          <w:lang w:val="hr-BA"/>
        </w:rPr>
        <w:t>i</w:t>
      </w:r>
      <w:r w:rsidR="00CA0CA2" w:rsidRPr="00CA0CA2">
        <w:rPr>
          <w:rFonts w:ascii="Arial" w:hAnsi="Arial" w:cs="Arial"/>
          <w:i/>
          <w:sz w:val="20"/>
          <w:lang w:val="hr-BA"/>
        </w:rPr>
        <w:t xml:space="preserve"> do SI jedinica</w:t>
      </w:r>
      <w:r>
        <w:rPr>
          <w:rFonts w:ascii="Arial" w:hAnsi="Arial" w:cs="Arial"/>
          <w:i/>
          <w:sz w:val="20"/>
          <w:lang w:val="hr-BA"/>
        </w:rPr>
        <w:t xml:space="preserve"> (kada je moguće) i/ili </w:t>
      </w:r>
      <w:r w:rsidRPr="00CA0CA2">
        <w:rPr>
          <w:rFonts w:ascii="Arial" w:hAnsi="Arial" w:cs="Arial"/>
          <w:i/>
          <w:sz w:val="20"/>
          <w:lang w:val="hr-BA"/>
        </w:rPr>
        <w:t>ostali načini</w:t>
      </w:r>
      <w:r>
        <w:rPr>
          <w:rFonts w:ascii="Arial" w:hAnsi="Arial" w:cs="Arial"/>
          <w:i/>
          <w:sz w:val="20"/>
          <w:lang w:val="hr-BA"/>
        </w:rPr>
        <w:t xml:space="preserve"> kada</w:t>
      </w:r>
      <w:r w:rsidRPr="00CA0CA2">
        <w:rPr>
          <w:rFonts w:ascii="Arial" w:hAnsi="Arial" w:cs="Arial"/>
          <w:i/>
          <w:sz w:val="20"/>
          <w:lang w:val="hr-BA"/>
        </w:rPr>
        <w:t xml:space="preserve"> nije moguće direktno ostvariti metrološku sljedivost (</w:t>
      </w:r>
      <w:r>
        <w:rPr>
          <w:rFonts w:ascii="Arial" w:hAnsi="Arial" w:cs="Arial"/>
          <w:i/>
          <w:sz w:val="20"/>
          <w:lang w:val="hr-BA"/>
        </w:rPr>
        <w:t xml:space="preserve">npr. </w:t>
      </w:r>
      <w:r w:rsidRPr="00CA0CA2">
        <w:rPr>
          <w:rFonts w:ascii="Arial" w:hAnsi="Arial" w:cs="Arial"/>
          <w:i/>
          <w:sz w:val="20"/>
          <w:lang w:val="hr-BA"/>
        </w:rPr>
        <w:t>standardi dogovoreni konsenzusom, referentne mjerne procedure, poređenja...)</w:t>
      </w:r>
      <w:r>
        <w:rPr>
          <w:rFonts w:ascii="Arial" w:hAnsi="Arial" w:cs="Arial"/>
          <w:i/>
          <w:sz w:val="20"/>
          <w:lang w:val="hr-BA"/>
        </w:rPr>
        <w:t xml:space="preserve">; </w:t>
      </w:r>
      <w:r w:rsidR="00CA0CA2" w:rsidRPr="00CA0CA2">
        <w:rPr>
          <w:rFonts w:ascii="Arial" w:hAnsi="Arial" w:cs="Arial"/>
          <w:i/>
          <w:sz w:val="20"/>
          <w:lang w:val="hr-BA"/>
        </w:rPr>
        <w:t>sljedivost do genetičkih referentnih sekvenci</w:t>
      </w:r>
      <w:r>
        <w:rPr>
          <w:rFonts w:ascii="Arial" w:hAnsi="Arial" w:cs="Arial"/>
          <w:i/>
          <w:sz w:val="20"/>
          <w:lang w:val="hr-BA"/>
        </w:rPr>
        <w:t xml:space="preserve"> za </w:t>
      </w:r>
      <w:r w:rsidRPr="00CA0CA2">
        <w:rPr>
          <w:rFonts w:ascii="Arial" w:hAnsi="Arial" w:cs="Arial"/>
          <w:i/>
          <w:sz w:val="20"/>
          <w:lang w:val="hr-BA"/>
        </w:rPr>
        <w:t>genetička ispitivanja</w:t>
      </w:r>
      <w:r w:rsidR="00A0050A">
        <w:rPr>
          <w:rFonts w:ascii="Arial" w:hAnsi="Arial" w:cs="Arial"/>
          <w:i/>
          <w:sz w:val="20"/>
          <w:lang w:val="hr-BA"/>
        </w:rPr>
        <w:t>;</w:t>
      </w:r>
      <w:r>
        <w:rPr>
          <w:rFonts w:ascii="Arial" w:hAnsi="Arial" w:cs="Arial"/>
          <w:i/>
          <w:sz w:val="20"/>
          <w:lang w:val="hr-BA"/>
        </w:rPr>
        <w:t xml:space="preserve"> pokazivanje sljedivosti</w:t>
      </w:r>
      <w:r w:rsidR="00A0050A">
        <w:rPr>
          <w:rFonts w:ascii="Arial" w:hAnsi="Arial" w:cs="Arial"/>
          <w:i/>
          <w:sz w:val="20"/>
          <w:lang w:val="hr-BA"/>
        </w:rPr>
        <w:t xml:space="preserve"> </w:t>
      </w:r>
      <w:r>
        <w:rPr>
          <w:rFonts w:ascii="Arial" w:hAnsi="Arial" w:cs="Arial"/>
          <w:i/>
          <w:sz w:val="20"/>
          <w:lang w:val="hr-BA"/>
        </w:rPr>
        <w:t>z</w:t>
      </w:r>
      <w:r w:rsidR="00A0050A" w:rsidRPr="00A0050A">
        <w:rPr>
          <w:rFonts w:ascii="Arial" w:hAnsi="Arial" w:cs="Arial"/>
          <w:i/>
          <w:sz w:val="20"/>
          <w:lang w:val="hr-BA"/>
        </w:rPr>
        <w:t xml:space="preserve">a kvalitativne metode ispitivanjem poznatog materijala ili uzoraka </w:t>
      </w:r>
      <w:r>
        <w:rPr>
          <w:rFonts w:ascii="Arial" w:hAnsi="Arial" w:cs="Arial"/>
          <w:i/>
          <w:sz w:val="20"/>
          <w:lang w:val="hr-BA"/>
        </w:rPr>
        <w:t xml:space="preserve">npr. </w:t>
      </w:r>
      <w:r w:rsidR="00A0050A" w:rsidRPr="00A0050A">
        <w:rPr>
          <w:rFonts w:ascii="Arial" w:hAnsi="Arial" w:cs="Arial"/>
          <w:i/>
          <w:sz w:val="20"/>
          <w:lang w:val="hr-BA"/>
        </w:rPr>
        <w:t>(konzistent</w:t>
      </w:r>
      <w:r>
        <w:rPr>
          <w:rFonts w:ascii="Arial" w:hAnsi="Arial" w:cs="Arial"/>
          <w:i/>
          <w:sz w:val="20"/>
          <w:lang w:val="hr-BA"/>
        </w:rPr>
        <w:t>na</w:t>
      </w:r>
      <w:r w:rsidR="00A0050A" w:rsidRPr="00A0050A">
        <w:rPr>
          <w:rFonts w:ascii="Arial" w:hAnsi="Arial" w:cs="Arial"/>
          <w:i/>
          <w:sz w:val="20"/>
          <w:lang w:val="hr-BA"/>
        </w:rPr>
        <w:t xml:space="preserve"> identifikacij</w:t>
      </w:r>
      <w:r>
        <w:rPr>
          <w:rFonts w:ascii="Arial" w:hAnsi="Arial" w:cs="Arial"/>
          <w:i/>
          <w:sz w:val="20"/>
          <w:lang w:val="hr-BA"/>
        </w:rPr>
        <w:t>a)</w:t>
      </w:r>
    </w:p>
    <w:p w14:paraId="5780B16F" w14:textId="77777777" w:rsidR="00A87FB1" w:rsidRDefault="00A87FB1" w:rsidP="00774C14">
      <w:pPr>
        <w:spacing w:line="240" w:lineRule="auto"/>
        <w:rPr>
          <w:rFonts w:ascii="Arial" w:hAnsi="Arial" w:cs="Arial"/>
          <w:lang w:val="hr-BA"/>
        </w:rPr>
      </w:pPr>
    </w:p>
    <w:p w14:paraId="0F252DF1" w14:textId="77777777" w:rsidR="005C09CB" w:rsidRPr="002B1707" w:rsidRDefault="005C09CB" w:rsidP="005C09CB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7F23E063" w14:textId="77777777" w:rsidR="00CA0CA2" w:rsidRDefault="00CA0CA2" w:rsidP="00774C14">
      <w:pPr>
        <w:spacing w:line="240" w:lineRule="auto"/>
        <w:rPr>
          <w:rFonts w:ascii="Arial" w:hAnsi="Arial" w:cs="Arial"/>
          <w:lang w:val="hr-BA"/>
        </w:rPr>
      </w:pPr>
    </w:p>
    <w:p w14:paraId="1E6439D7" w14:textId="77777777" w:rsidR="00CA0CA2" w:rsidRDefault="00CA0CA2" w:rsidP="00774C14">
      <w:pPr>
        <w:spacing w:line="240" w:lineRule="auto"/>
        <w:rPr>
          <w:rFonts w:ascii="Arial" w:hAnsi="Arial" w:cs="Arial"/>
          <w:lang w:val="hr-BA"/>
        </w:rPr>
      </w:pPr>
    </w:p>
    <w:p w14:paraId="060BBAF6" w14:textId="77777777" w:rsidR="00774C14" w:rsidRPr="00774C14" w:rsidRDefault="00774C14" w:rsidP="00774C14">
      <w:pPr>
        <w:spacing w:line="240" w:lineRule="auto"/>
        <w:rPr>
          <w:rFonts w:ascii="Arial" w:hAnsi="Arial" w:cs="Arial"/>
          <w:lang w:val="hr-BA"/>
        </w:rPr>
      </w:pPr>
    </w:p>
    <w:p w14:paraId="0B101848" w14:textId="77777777" w:rsidR="00774C14" w:rsidRDefault="00774C14" w:rsidP="00D32304">
      <w:pPr>
        <w:pStyle w:val="Subbata"/>
      </w:pPr>
      <w:r w:rsidRPr="00774C14">
        <w:t>6.6 Reagensi i potr</w:t>
      </w:r>
      <w:r>
        <w:t>ošni</w:t>
      </w:r>
      <w:r w:rsidRPr="00774C14">
        <w:t xml:space="preserve"> materijali</w:t>
      </w:r>
    </w:p>
    <w:p w14:paraId="6D8765A2" w14:textId="77777777" w:rsidR="005C09CB" w:rsidRPr="005C09CB" w:rsidRDefault="005C09CB" w:rsidP="00270DA5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5C09CB">
        <w:rPr>
          <w:rFonts w:ascii="Arial" w:hAnsi="Arial" w:cs="Arial"/>
          <w:i/>
          <w:sz w:val="20"/>
          <w:lang w:val="hr-BA"/>
        </w:rPr>
        <w:t xml:space="preserve">- </w:t>
      </w:r>
      <w:r w:rsidR="00270DA5" w:rsidRPr="005C09CB">
        <w:rPr>
          <w:rFonts w:ascii="Arial" w:hAnsi="Arial" w:cs="Arial"/>
          <w:i/>
          <w:sz w:val="20"/>
          <w:lang w:val="hr-BA"/>
        </w:rPr>
        <w:t>Opće: izbor, nabavka, prijem, provjera prihvatljivosti, upravljanje zalihama</w:t>
      </w:r>
    </w:p>
    <w:p w14:paraId="77D3FE83" w14:textId="45A8F294" w:rsidR="005C09CB" w:rsidRPr="005C09CB" w:rsidRDefault="005C09CB" w:rsidP="00270DA5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5C09CB">
        <w:rPr>
          <w:rFonts w:ascii="Arial" w:hAnsi="Arial" w:cs="Arial"/>
          <w:i/>
          <w:sz w:val="20"/>
          <w:lang w:val="hr-BA"/>
        </w:rPr>
        <w:t xml:space="preserve">- </w:t>
      </w:r>
      <w:r w:rsidR="00270DA5" w:rsidRPr="005C09CB">
        <w:rPr>
          <w:rFonts w:ascii="Arial" w:hAnsi="Arial" w:cs="Arial"/>
          <w:i/>
          <w:sz w:val="20"/>
          <w:lang w:val="hr-BA"/>
        </w:rPr>
        <w:t>Prijem i skladištenje: u skladu sa instrukcijama proizvođača</w:t>
      </w:r>
      <w:r w:rsidRPr="005C09CB">
        <w:rPr>
          <w:rFonts w:ascii="Arial" w:hAnsi="Arial" w:cs="Arial"/>
          <w:i/>
          <w:sz w:val="20"/>
          <w:lang w:val="hr-BA"/>
        </w:rPr>
        <w:t xml:space="preserve">, </w:t>
      </w:r>
      <w:r w:rsidR="00270DA5" w:rsidRPr="005C09CB">
        <w:rPr>
          <w:rFonts w:ascii="Arial" w:hAnsi="Arial" w:cs="Arial"/>
          <w:i/>
          <w:sz w:val="20"/>
          <w:lang w:val="hr-BA"/>
        </w:rPr>
        <w:t xml:space="preserve">objekti </w:t>
      </w:r>
      <w:r w:rsidRPr="005C09CB">
        <w:rPr>
          <w:rFonts w:ascii="Arial" w:hAnsi="Arial" w:cs="Arial"/>
          <w:i/>
          <w:sz w:val="20"/>
          <w:lang w:val="hr-BA"/>
        </w:rPr>
        <w:t>za prijem</w:t>
      </w:r>
    </w:p>
    <w:p w14:paraId="31DF0705" w14:textId="005B826F" w:rsidR="005C09CB" w:rsidRPr="005C09CB" w:rsidRDefault="005C09CB" w:rsidP="00270DA5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5C09CB">
        <w:rPr>
          <w:rFonts w:ascii="Arial" w:hAnsi="Arial" w:cs="Arial"/>
          <w:i/>
          <w:sz w:val="20"/>
          <w:lang w:val="hr-BA"/>
        </w:rPr>
        <w:t>- Verifikacij</w:t>
      </w:r>
      <w:r>
        <w:rPr>
          <w:rFonts w:ascii="Arial" w:hAnsi="Arial" w:cs="Arial"/>
          <w:i/>
          <w:sz w:val="20"/>
          <w:lang w:val="hr-BA"/>
        </w:rPr>
        <w:t>a</w:t>
      </w:r>
      <w:r w:rsidR="00270DA5" w:rsidRPr="005C09CB">
        <w:rPr>
          <w:rFonts w:ascii="Arial" w:hAnsi="Arial" w:cs="Arial"/>
          <w:i/>
          <w:sz w:val="20"/>
          <w:lang w:val="hr-BA"/>
        </w:rPr>
        <w:t xml:space="preserve"> prihvatljivosti</w:t>
      </w:r>
    </w:p>
    <w:p w14:paraId="39C24259" w14:textId="529388DD" w:rsidR="005C09CB" w:rsidRPr="005C09CB" w:rsidRDefault="005C09CB" w:rsidP="00270DA5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5C09CB">
        <w:rPr>
          <w:rFonts w:ascii="Arial" w:hAnsi="Arial" w:cs="Arial"/>
          <w:i/>
          <w:sz w:val="20"/>
          <w:lang w:val="hr-BA"/>
        </w:rPr>
        <w:t xml:space="preserve">- </w:t>
      </w:r>
      <w:r w:rsidR="00270DA5" w:rsidRPr="005C09CB">
        <w:rPr>
          <w:rFonts w:ascii="Arial" w:hAnsi="Arial" w:cs="Arial"/>
          <w:i/>
          <w:sz w:val="20"/>
          <w:lang w:val="hr-BA"/>
        </w:rPr>
        <w:t>Upravljanje zalihama</w:t>
      </w:r>
    </w:p>
    <w:p w14:paraId="25E9F3DF" w14:textId="77777777" w:rsidR="005C09CB" w:rsidRPr="005C09CB" w:rsidRDefault="005C09CB" w:rsidP="00270DA5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5C09CB">
        <w:rPr>
          <w:rFonts w:ascii="Arial" w:hAnsi="Arial" w:cs="Arial"/>
          <w:i/>
          <w:sz w:val="20"/>
          <w:lang w:val="hr-BA"/>
        </w:rPr>
        <w:t xml:space="preserve">- </w:t>
      </w:r>
      <w:r w:rsidR="00270DA5" w:rsidRPr="005C09CB">
        <w:rPr>
          <w:rFonts w:ascii="Arial" w:hAnsi="Arial" w:cs="Arial"/>
          <w:i/>
          <w:sz w:val="20"/>
          <w:lang w:val="hr-BA"/>
        </w:rPr>
        <w:t>Instrukcije za upotreb</w:t>
      </w:r>
      <w:r w:rsidRPr="005C09CB">
        <w:rPr>
          <w:rFonts w:ascii="Arial" w:hAnsi="Arial" w:cs="Arial"/>
          <w:i/>
          <w:sz w:val="20"/>
          <w:lang w:val="hr-BA"/>
        </w:rPr>
        <w:t>u</w:t>
      </w:r>
    </w:p>
    <w:p w14:paraId="2E863B78" w14:textId="0798D461" w:rsidR="005C09CB" w:rsidRPr="005C09CB" w:rsidRDefault="005C09CB" w:rsidP="00270DA5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5C09CB">
        <w:rPr>
          <w:rFonts w:ascii="Arial" w:hAnsi="Arial" w:cs="Arial"/>
          <w:i/>
          <w:sz w:val="20"/>
          <w:lang w:val="hr-BA"/>
        </w:rPr>
        <w:t>-</w:t>
      </w:r>
      <w:r w:rsidR="00270DA5" w:rsidRPr="005C09CB">
        <w:rPr>
          <w:rFonts w:ascii="Arial" w:hAnsi="Arial" w:cs="Arial"/>
          <w:i/>
          <w:sz w:val="20"/>
          <w:lang w:val="hr-BA"/>
        </w:rPr>
        <w:t xml:space="preserve"> Izvještavanje o neželjenim događajima</w:t>
      </w:r>
    </w:p>
    <w:p w14:paraId="03803C61" w14:textId="2ABA97D9" w:rsidR="00774C14" w:rsidRPr="005C09CB" w:rsidRDefault="005C09CB" w:rsidP="00270DA5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5C09CB">
        <w:rPr>
          <w:rFonts w:ascii="Arial" w:hAnsi="Arial" w:cs="Arial"/>
          <w:i/>
          <w:sz w:val="20"/>
          <w:lang w:val="hr-BA"/>
        </w:rPr>
        <w:t xml:space="preserve">- </w:t>
      </w:r>
      <w:r w:rsidR="00270DA5" w:rsidRPr="005C09CB">
        <w:rPr>
          <w:rFonts w:ascii="Arial" w:hAnsi="Arial" w:cs="Arial"/>
          <w:i/>
          <w:sz w:val="20"/>
          <w:lang w:val="hr-BA"/>
        </w:rPr>
        <w:t>Zapisi o reagensima i potrošnim materijalima</w:t>
      </w:r>
    </w:p>
    <w:p w14:paraId="2FB67D3B" w14:textId="77777777" w:rsidR="00270DA5" w:rsidRDefault="00270DA5" w:rsidP="00774C14">
      <w:pPr>
        <w:spacing w:line="240" w:lineRule="auto"/>
        <w:rPr>
          <w:rFonts w:ascii="Arial" w:hAnsi="Arial" w:cs="Arial"/>
          <w:lang w:val="hr-BA"/>
        </w:rPr>
      </w:pPr>
    </w:p>
    <w:p w14:paraId="20601E0A" w14:textId="77777777" w:rsidR="005C09CB" w:rsidRPr="002B1707" w:rsidRDefault="005C09CB" w:rsidP="005C09CB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696172F7" w14:textId="77777777" w:rsidR="00270DA5" w:rsidRDefault="00270DA5" w:rsidP="00774C14">
      <w:pPr>
        <w:spacing w:line="240" w:lineRule="auto"/>
        <w:rPr>
          <w:rFonts w:ascii="Arial" w:hAnsi="Arial" w:cs="Arial"/>
          <w:lang w:val="hr-BA"/>
        </w:rPr>
      </w:pPr>
    </w:p>
    <w:p w14:paraId="5A845CC6" w14:textId="4015B005" w:rsidR="00763263" w:rsidRDefault="00763263" w:rsidP="00774C14">
      <w:pPr>
        <w:spacing w:line="240" w:lineRule="auto"/>
        <w:rPr>
          <w:rFonts w:ascii="Arial" w:hAnsi="Arial" w:cs="Arial"/>
          <w:lang w:val="hr-BA"/>
        </w:rPr>
      </w:pPr>
    </w:p>
    <w:p w14:paraId="1B0E84DD" w14:textId="77777777" w:rsidR="00DF6927" w:rsidRDefault="00DF6927" w:rsidP="00774C14">
      <w:pPr>
        <w:spacing w:line="240" w:lineRule="auto"/>
        <w:rPr>
          <w:rFonts w:ascii="Arial" w:hAnsi="Arial" w:cs="Arial"/>
          <w:lang w:val="hr-BA"/>
        </w:rPr>
      </w:pPr>
    </w:p>
    <w:p w14:paraId="22E7F91D" w14:textId="77777777" w:rsidR="00774C14" w:rsidRPr="00774C14" w:rsidRDefault="00774C14" w:rsidP="00774C14">
      <w:pPr>
        <w:spacing w:line="240" w:lineRule="auto"/>
        <w:rPr>
          <w:rFonts w:ascii="Arial" w:hAnsi="Arial" w:cs="Arial"/>
          <w:lang w:val="hr-BA"/>
        </w:rPr>
      </w:pPr>
    </w:p>
    <w:p w14:paraId="384C9791" w14:textId="77777777" w:rsidR="00774C14" w:rsidRDefault="00774C14" w:rsidP="00D32304">
      <w:pPr>
        <w:pStyle w:val="Subbata"/>
      </w:pPr>
      <w:r w:rsidRPr="00774C14">
        <w:t>6.7 Ugovori o uslugama</w:t>
      </w:r>
    </w:p>
    <w:p w14:paraId="714C0FD3" w14:textId="2480DA6F" w:rsidR="00AF018F" w:rsidRPr="00AF018F" w:rsidRDefault="00AF018F" w:rsidP="00270DA5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660652">
        <w:rPr>
          <w:rFonts w:ascii="Arial" w:hAnsi="Arial" w:cs="Arial"/>
          <w:i/>
          <w:sz w:val="20"/>
          <w:lang w:val="hr-BA"/>
        </w:rPr>
        <w:t xml:space="preserve">- </w:t>
      </w:r>
      <w:r w:rsidR="00270DA5" w:rsidRPr="00660652">
        <w:rPr>
          <w:rFonts w:ascii="Arial" w:hAnsi="Arial" w:cs="Arial"/>
          <w:i/>
          <w:sz w:val="20"/>
          <w:lang w:val="hr-BA"/>
        </w:rPr>
        <w:t xml:space="preserve">Ugovori sa korisnicima usluga laboratorije: </w:t>
      </w:r>
      <w:r w:rsidRPr="00660652">
        <w:rPr>
          <w:rFonts w:ascii="Arial" w:hAnsi="Arial" w:cs="Arial"/>
          <w:i/>
          <w:sz w:val="20"/>
          <w:lang w:val="hr-BA"/>
        </w:rPr>
        <w:t>s</w:t>
      </w:r>
      <w:r w:rsidR="00270DA5" w:rsidRPr="00660652">
        <w:rPr>
          <w:rFonts w:ascii="Arial" w:hAnsi="Arial" w:cs="Arial"/>
          <w:i/>
          <w:sz w:val="20"/>
          <w:lang w:val="hr-BA"/>
        </w:rPr>
        <w:t>pecificirani zahtjevi, resursi laboratorije, upućivanje na refer</w:t>
      </w:r>
      <w:r w:rsidR="00D67268" w:rsidRPr="00660652">
        <w:rPr>
          <w:rFonts w:ascii="Arial" w:hAnsi="Arial" w:cs="Arial"/>
          <w:i/>
          <w:sz w:val="20"/>
          <w:lang w:val="hr-BA"/>
        </w:rPr>
        <w:t>alne</w:t>
      </w:r>
      <w:r w:rsidR="00D67268">
        <w:rPr>
          <w:rFonts w:ascii="Arial" w:hAnsi="Arial" w:cs="Arial"/>
          <w:i/>
          <w:sz w:val="20"/>
          <w:lang w:val="hr-BA"/>
        </w:rPr>
        <w:t xml:space="preserve"> </w:t>
      </w:r>
      <w:r w:rsidR="00270DA5" w:rsidRPr="00AF018F">
        <w:rPr>
          <w:rFonts w:ascii="Arial" w:hAnsi="Arial" w:cs="Arial"/>
          <w:i/>
          <w:sz w:val="20"/>
          <w:lang w:val="hr-BA"/>
        </w:rPr>
        <w:t xml:space="preserve">laboratorije ili konsultante, </w:t>
      </w:r>
      <w:r w:rsidRPr="00AF018F">
        <w:rPr>
          <w:rFonts w:ascii="Arial" w:hAnsi="Arial" w:cs="Arial"/>
          <w:i/>
          <w:sz w:val="20"/>
          <w:lang w:val="hr-BA"/>
        </w:rPr>
        <w:t>o</w:t>
      </w:r>
      <w:r w:rsidR="00270DA5" w:rsidRPr="00AF018F">
        <w:rPr>
          <w:rFonts w:ascii="Arial" w:hAnsi="Arial" w:cs="Arial"/>
          <w:i/>
          <w:sz w:val="20"/>
          <w:lang w:val="hr-BA"/>
        </w:rPr>
        <w:t xml:space="preserve">bavještavanje o značajnim izmjenama, </w:t>
      </w:r>
      <w:r w:rsidRPr="00AF018F">
        <w:rPr>
          <w:rFonts w:ascii="Arial" w:hAnsi="Arial" w:cs="Arial"/>
          <w:i/>
          <w:sz w:val="20"/>
          <w:lang w:val="hr-BA"/>
        </w:rPr>
        <w:t>č</w:t>
      </w:r>
      <w:r w:rsidR="00270DA5" w:rsidRPr="00AF018F">
        <w:rPr>
          <w:rFonts w:ascii="Arial" w:hAnsi="Arial" w:cs="Arial"/>
          <w:i/>
          <w:sz w:val="20"/>
          <w:lang w:val="hr-BA"/>
        </w:rPr>
        <w:t>uvanje zapisa</w:t>
      </w:r>
    </w:p>
    <w:p w14:paraId="6D5F5AD5" w14:textId="71D59F20" w:rsidR="00774C14" w:rsidRPr="00AF018F" w:rsidRDefault="00AF018F" w:rsidP="00270DA5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AF018F">
        <w:rPr>
          <w:rFonts w:ascii="Arial" w:hAnsi="Arial" w:cs="Arial"/>
          <w:i/>
          <w:sz w:val="20"/>
          <w:lang w:val="hr-BA"/>
        </w:rPr>
        <w:t xml:space="preserve">- </w:t>
      </w:r>
      <w:r w:rsidR="00270DA5" w:rsidRPr="00AF018F">
        <w:rPr>
          <w:rFonts w:ascii="Arial" w:hAnsi="Arial" w:cs="Arial"/>
          <w:i/>
          <w:sz w:val="20"/>
          <w:lang w:val="hr-BA"/>
        </w:rPr>
        <w:t>Ugovori sa POCT operaterima (</w:t>
      </w:r>
      <w:r w:rsidR="00270DA5" w:rsidRPr="00AF018F">
        <w:rPr>
          <w:rFonts w:ascii="Arial" w:hAnsi="Arial" w:cs="Arial"/>
          <w:i/>
          <w:sz w:val="20"/>
          <w:u w:val="single"/>
          <w:lang w:val="hr-BA"/>
        </w:rPr>
        <w:t>primjenjivo samo za laboratorije koje žele akreditirati ispitivanja uz pacijenta</w:t>
      </w:r>
      <w:r w:rsidR="00270DA5" w:rsidRPr="00AF018F">
        <w:rPr>
          <w:rFonts w:ascii="Arial" w:hAnsi="Arial" w:cs="Arial"/>
          <w:i/>
          <w:sz w:val="20"/>
          <w:lang w:val="hr-BA"/>
        </w:rPr>
        <w:t>): moraju specificirati odgovornosti i ovlaštenja</w:t>
      </w:r>
    </w:p>
    <w:p w14:paraId="7E2C9051" w14:textId="77777777" w:rsidR="00774C14" w:rsidRDefault="00774C14" w:rsidP="00774C14">
      <w:pPr>
        <w:spacing w:line="240" w:lineRule="auto"/>
        <w:rPr>
          <w:rFonts w:ascii="Arial" w:hAnsi="Arial" w:cs="Arial"/>
          <w:lang w:val="hr-BA"/>
        </w:rPr>
      </w:pPr>
    </w:p>
    <w:p w14:paraId="2DEF484A" w14:textId="77777777" w:rsidR="00AF018F" w:rsidRPr="002B1707" w:rsidRDefault="00AF018F" w:rsidP="00AF018F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6AF20A53" w14:textId="77777777" w:rsidR="00270DA5" w:rsidRDefault="00270DA5" w:rsidP="00774C14">
      <w:pPr>
        <w:spacing w:line="240" w:lineRule="auto"/>
        <w:rPr>
          <w:rFonts w:ascii="Arial" w:hAnsi="Arial" w:cs="Arial"/>
          <w:lang w:val="hr-BA"/>
        </w:rPr>
      </w:pPr>
    </w:p>
    <w:p w14:paraId="62830072" w14:textId="77777777" w:rsidR="00270DA5" w:rsidRDefault="00270DA5" w:rsidP="00774C14">
      <w:pPr>
        <w:spacing w:line="240" w:lineRule="auto"/>
        <w:rPr>
          <w:rFonts w:ascii="Arial" w:hAnsi="Arial" w:cs="Arial"/>
          <w:lang w:val="hr-BA"/>
        </w:rPr>
      </w:pPr>
    </w:p>
    <w:p w14:paraId="56B4FDA3" w14:textId="77777777" w:rsidR="00774C14" w:rsidRPr="00774C14" w:rsidRDefault="00774C14" w:rsidP="00774C14">
      <w:pPr>
        <w:spacing w:line="240" w:lineRule="auto"/>
        <w:rPr>
          <w:rFonts w:ascii="Arial" w:hAnsi="Arial" w:cs="Arial"/>
          <w:lang w:val="hr-BA"/>
        </w:rPr>
      </w:pPr>
    </w:p>
    <w:p w14:paraId="78734974" w14:textId="77777777" w:rsidR="00774C14" w:rsidRPr="00774C14" w:rsidRDefault="00774C14" w:rsidP="00D32304">
      <w:pPr>
        <w:pStyle w:val="Subbata"/>
      </w:pPr>
      <w:r w:rsidRPr="00774C14">
        <w:t>6.8 Vanjski obezb</w:t>
      </w:r>
      <w:r>
        <w:t>jeđeni</w:t>
      </w:r>
      <w:r w:rsidRPr="00774C14">
        <w:t xml:space="preserve"> proizvodi i usluge</w:t>
      </w:r>
    </w:p>
    <w:p w14:paraId="49CFB6C4" w14:textId="7D2CCCC7" w:rsidR="009364C2" w:rsidRPr="00D67268" w:rsidRDefault="009364C2" w:rsidP="00685F28">
      <w:pPr>
        <w:spacing w:line="240" w:lineRule="auto"/>
        <w:jc w:val="both"/>
        <w:rPr>
          <w:rFonts w:ascii="Arial" w:hAnsi="Arial" w:cs="Arial"/>
          <w:i/>
          <w:sz w:val="20"/>
          <w:lang w:val="bs-Latn-BA"/>
        </w:rPr>
      </w:pPr>
      <w:r w:rsidRPr="00D67268">
        <w:rPr>
          <w:rFonts w:ascii="Arial" w:hAnsi="Arial" w:cs="Arial"/>
          <w:i/>
          <w:sz w:val="20"/>
          <w:lang w:val="bs-Latn-BA"/>
        </w:rPr>
        <w:t xml:space="preserve">- </w:t>
      </w:r>
      <w:r w:rsidR="008A4EA7" w:rsidRPr="00D67268">
        <w:rPr>
          <w:rFonts w:ascii="Arial" w:hAnsi="Arial" w:cs="Arial"/>
          <w:i/>
          <w:sz w:val="20"/>
          <w:lang w:val="bs-Latn-BA"/>
        </w:rPr>
        <w:t>Opće</w:t>
      </w:r>
      <w:r w:rsidR="00DC773B" w:rsidRPr="00D67268">
        <w:rPr>
          <w:rFonts w:ascii="Arial" w:hAnsi="Arial" w:cs="Arial"/>
          <w:i/>
          <w:sz w:val="20"/>
          <w:lang w:val="bs-Latn-BA"/>
        </w:rPr>
        <w:t>:</w:t>
      </w:r>
      <w:r w:rsidR="008A4EA7" w:rsidRPr="00D67268">
        <w:rPr>
          <w:rFonts w:ascii="Arial" w:hAnsi="Arial" w:cs="Arial"/>
          <w:i/>
          <w:sz w:val="20"/>
          <w:lang w:val="bs-Latn-BA"/>
        </w:rPr>
        <w:t xml:space="preserve"> </w:t>
      </w:r>
      <w:r w:rsidRPr="00D67268">
        <w:rPr>
          <w:rFonts w:ascii="Arial" w:hAnsi="Arial" w:cs="Arial"/>
          <w:i/>
          <w:sz w:val="20"/>
          <w:lang w:val="bs-Latn-BA"/>
        </w:rPr>
        <w:t>nabavka p</w:t>
      </w:r>
      <w:r w:rsidR="008A4EA7" w:rsidRPr="00D67268">
        <w:rPr>
          <w:rFonts w:ascii="Arial" w:hAnsi="Arial" w:cs="Arial"/>
          <w:i/>
          <w:sz w:val="20"/>
          <w:lang w:val="bs-Latn-BA"/>
        </w:rPr>
        <w:t>roizvod</w:t>
      </w:r>
      <w:r w:rsidRPr="00D67268">
        <w:rPr>
          <w:rFonts w:ascii="Arial" w:hAnsi="Arial" w:cs="Arial"/>
          <w:i/>
          <w:sz w:val="20"/>
          <w:lang w:val="bs-Latn-BA"/>
        </w:rPr>
        <w:t>a</w:t>
      </w:r>
      <w:r w:rsidR="008A4EA7" w:rsidRPr="00D67268">
        <w:rPr>
          <w:rFonts w:ascii="Arial" w:hAnsi="Arial" w:cs="Arial"/>
          <w:i/>
          <w:sz w:val="20"/>
          <w:lang w:val="bs-Latn-BA"/>
        </w:rPr>
        <w:t xml:space="preserve"> i uslug</w:t>
      </w:r>
      <w:r w:rsidRPr="00D67268">
        <w:rPr>
          <w:rFonts w:ascii="Arial" w:hAnsi="Arial" w:cs="Arial"/>
          <w:i/>
          <w:sz w:val="20"/>
          <w:lang w:val="bs-Latn-BA"/>
        </w:rPr>
        <w:t>a</w:t>
      </w:r>
      <w:r w:rsidR="008A4EA7" w:rsidRPr="00D67268">
        <w:rPr>
          <w:rFonts w:ascii="Arial" w:hAnsi="Arial" w:cs="Arial"/>
          <w:i/>
          <w:sz w:val="20"/>
          <w:lang w:val="bs-Latn-BA"/>
        </w:rPr>
        <w:t xml:space="preserve"> za aktivnosti laboratorije </w:t>
      </w:r>
    </w:p>
    <w:p w14:paraId="1608DD9B" w14:textId="45937A4E" w:rsidR="00D67268" w:rsidRPr="00D67268" w:rsidRDefault="009364C2" w:rsidP="00D67268">
      <w:pPr>
        <w:spacing w:line="240" w:lineRule="auto"/>
        <w:jc w:val="both"/>
        <w:rPr>
          <w:rFonts w:ascii="Arial" w:hAnsi="Arial" w:cs="Arial"/>
          <w:i/>
          <w:sz w:val="20"/>
          <w:lang w:val="bs-Latn-BA"/>
        </w:rPr>
      </w:pPr>
      <w:r w:rsidRPr="00D67268">
        <w:rPr>
          <w:rFonts w:ascii="Arial" w:hAnsi="Arial" w:cs="Arial"/>
          <w:i/>
          <w:sz w:val="20"/>
          <w:lang w:val="bs-Latn-BA"/>
        </w:rPr>
        <w:t xml:space="preserve">- </w:t>
      </w:r>
      <w:r w:rsidR="00685F28" w:rsidRPr="00D67268">
        <w:rPr>
          <w:rFonts w:ascii="Arial" w:hAnsi="Arial" w:cs="Arial"/>
          <w:i/>
          <w:sz w:val="20"/>
          <w:lang w:val="bs-Latn-BA"/>
        </w:rPr>
        <w:t>Refer</w:t>
      </w:r>
      <w:r w:rsidR="00D67268" w:rsidRPr="00D67268">
        <w:rPr>
          <w:rFonts w:ascii="Arial" w:hAnsi="Arial" w:cs="Arial"/>
          <w:i/>
          <w:sz w:val="20"/>
          <w:lang w:val="bs-Latn-BA"/>
        </w:rPr>
        <w:t>alne</w:t>
      </w:r>
      <w:r w:rsidR="00685F28" w:rsidRPr="00D67268">
        <w:rPr>
          <w:rFonts w:ascii="Arial" w:hAnsi="Arial" w:cs="Arial"/>
          <w:i/>
          <w:sz w:val="20"/>
          <w:lang w:val="bs-Latn-BA"/>
        </w:rPr>
        <w:t xml:space="preserve"> laboratorije i konsultanti</w:t>
      </w:r>
      <w:r w:rsidR="00D67268">
        <w:rPr>
          <w:rFonts w:ascii="Arial" w:hAnsi="Arial" w:cs="Arial"/>
          <w:i/>
          <w:sz w:val="20"/>
          <w:lang w:val="bs-Latn-BA"/>
        </w:rPr>
        <w:t>: komunikacija, odgovornost laboratorije koja upućuje uzorke</w:t>
      </w:r>
    </w:p>
    <w:p w14:paraId="79D5CEEA" w14:textId="15287E0F" w:rsidR="00774C14" w:rsidRPr="00D67268" w:rsidRDefault="00D67268" w:rsidP="00685F28">
      <w:pPr>
        <w:spacing w:line="240" w:lineRule="auto"/>
        <w:jc w:val="both"/>
        <w:rPr>
          <w:rFonts w:ascii="Arial" w:hAnsi="Arial" w:cs="Arial"/>
          <w:i/>
          <w:sz w:val="20"/>
          <w:lang w:val="bs-Latn-BA"/>
        </w:rPr>
      </w:pPr>
      <w:r w:rsidRPr="00D67268">
        <w:rPr>
          <w:rFonts w:ascii="Arial" w:hAnsi="Arial" w:cs="Arial"/>
          <w:i/>
          <w:sz w:val="20"/>
          <w:lang w:val="bs-Latn-BA"/>
        </w:rPr>
        <w:t>-</w:t>
      </w:r>
      <w:r>
        <w:rPr>
          <w:rFonts w:ascii="Arial" w:hAnsi="Arial" w:cs="Arial"/>
          <w:i/>
          <w:sz w:val="20"/>
          <w:lang w:val="bs-Latn-BA"/>
        </w:rPr>
        <w:t xml:space="preserve"> </w:t>
      </w:r>
      <w:r w:rsidR="00685F28" w:rsidRPr="00D67268">
        <w:rPr>
          <w:rFonts w:ascii="Arial" w:hAnsi="Arial" w:cs="Arial"/>
          <w:i/>
          <w:sz w:val="20"/>
          <w:lang w:val="bs-Latn-BA"/>
        </w:rPr>
        <w:t>Preispitivanje i odobravanje vanjskih proizvoda i usluga: definisanje zahtjeva, kriteriji za ocjenu dobavljača, upućivanje uzoraka, provjera da nabavljeni proizvodi / usluge odgovaraju zahtjevima, akcije koje mogu proizaći iz ocjene vanjskih dobavljača</w:t>
      </w:r>
    </w:p>
    <w:p w14:paraId="1A6FD6E1" w14:textId="77777777" w:rsidR="00774C14" w:rsidRDefault="00774C14" w:rsidP="007C7AD3">
      <w:pPr>
        <w:spacing w:line="240" w:lineRule="auto"/>
        <w:rPr>
          <w:rFonts w:ascii="Arial" w:hAnsi="Arial" w:cs="Arial"/>
          <w:lang w:val="bs-Latn-BA"/>
        </w:rPr>
      </w:pPr>
    </w:p>
    <w:p w14:paraId="3EFEAFE7" w14:textId="77777777" w:rsidR="00D67268" w:rsidRPr="002B1707" w:rsidRDefault="00D67268" w:rsidP="00D67268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653AD883" w14:textId="6FD69C1D" w:rsidR="00D67268" w:rsidRPr="00D67268" w:rsidRDefault="00D67268" w:rsidP="00D67268">
      <w:pPr>
        <w:spacing w:line="240" w:lineRule="auto"/>
        <w:jc w:val="both"/>
        <w:rPr>
          <w:rFonts w:ascii="Arial" w:hAnsi="Arial" w:cs="Arial"/>
          <w:i/>
          <w:sz w:val="20"/>
          <w:lang w:val="bs-Latn-BA"/>
        </w:rPr>
      </w:pPr>
      <w:r w:rsidRPr="00660652">
        <w:rPr>
          <w:rFonts w:ascii="Arial" w:hAnsi="Arial" w:cs="Arial"/>
          <w:b/>
          <w:i/>
          <w:sz w:val="20"/>
          <w:lang w:val="bs-Latn-BA"/>
        </w:rPr>
        <w:t xml:space="preserve">Napomena: </w:t>
      </w:r>
      <w:r w:rsidRPr="00660652">
        <w:rPr>
          <w:rFonts w:ascii="Arial" w:hAnsi="Arial" w:cs="Arial"/>
          <w:i/>
          <w:sz w:val="20"/>
          <w:lang w:val="bs-Latn-BA"/>
        </w:rPr>
        <w:t xml:space="preserve">Osim navođenja dokumentacije koja propisuje zahtjeve ove tačke, potrebno je izjašnjenje da li laboratorija </w:t>
      </w:r>
      <w:r w:rsidR="0085312B" w:rsidRPr="00660652">
        <w:rPr>
          <w:rFonts w:ascii="Arial" w:hAnsi="Arial" w:cs="Arial"/>
          <w:i/>
          <w:sz w:val="20"/>
          <w:lang w:val="bs-Latn-BA"/>
        </w:rPr>
        <w:t xml:space="preserve">trenutno </w:t>
      </w:r>
      <w:r w:rsidRPr="00660652">
        <w:rPr>
          <w:rFonts w:ascii="Arial" w:hAnsi="Arial" w:cs="Arial"/>
          <w:i/>
          <w:sz w:val="20"/>
          <w:lang w:val="bs-Latn-BA"/>
        </w:rPr>
        <w:t>koristi refer</w:t>
      </w:r>
      <w:r w:rsidR="0085312B" w:rsidRPr="00660652">
        <w:rPr>
          <w:rFonts w:ascii="Arial" w:hAnsi="Arial" w:cs="Arial"/>
          <w:i/>
          <w:sz w:val="20"/>
          <w:lang w:val="bs-Latn-BA"/>
        </w:rPr>
        <w:t>a</w:t>
      </w:r>
      <w:r w:rsidRPr="00660652">
        <w:rPr>
          <w:rFonts w:ascii="Arial" w:hAnsi="Arial" w:cs="Arial"/>
          <w:i/>
          <w:sz w:val="20"/>
          <w:lang w:val="bs-Latn-BA"/>
        </w:rPr>
        <w:t>lne laboratorije / konsultante</w:t>
      </w:r>
    </w:p>
    <w:p w14:paraId="1304D1E5" w14:textId="15695C2B" w:rsidR="00D67268" w:rsidRDefault="00D67268" w:rsidP="007C7AD3">
      <w:pPr>
        <w:spacing w:line="240" w:lineRule="auto"/>
        <w:rPr>
          <w:rFonts w:ascii="Arial" w:hAnsi="Arial" w:cs="Arial"/>
          <w:lang w:val="bs-Latn-BA"/>
        </w:rPr>
      </w:pPr>
    </w:p>
    <w:p w14:paraId="060199F1" w14:textId="77777777" w:rsidR="00D67268" w:rsidRDefault="00D67268" w:rsidP="007C7AD3">
      <w:pPr>
        <w:spacing w:line="240" w:lineRule="auto"/>
        <w:rPr>
          <w:rFonts w:ascii="Arial" w:hAnsi="Arial" w:cs="Arial"/>
          <w:lang w:val="bs-Latn-BA"/>
        </w:rPr>
      </w:pPr>
    </w:p>
    <w:p w14:paraId="410087E9" w14:textId="77777777" w:rsidR="00205FC5" w:rsidRDefault="00205FC5" w:rsidP="007C7AD3">
      <w:pPr>
        <w:spacing w:line="240" w:lineRule="auto"/>
        <w:rPr>
          <w:rFonts w:ascii="Arial" w:hAnsi="Arial" w:cs="Arial"/>
          <w:lang w:val="bs-Latn-BA"/>
        </w:rPr>
      </w:pPr>
    </w:p>
    <w:p w14:paraId="4C6ADD7F" w14:textId="77777777" w:rsidR="00205FC5" w:rsidRDefault="00205FC5" w:rsidP="007C7AD3">
      <w:pPr>
        <w:spacing w:line="240" w:lineRule="auto"/>
        <w:rPr>
          <w:rFonts w:ascii="Arial" w:hAnsi="Arial" w:cs="Arial"/>
          <w:lang w:val="bs-Latn-BA"/>
        </w:rPr>
      </w:pPr>
    </w:p>
    <w:p w14:paraId="3AC02189" w14:textId="77777777" w:rsidR="00685F28" w:rsidRPr="00685F28" w:rsidRDefault="00685F28" w:rsidP="00D32304">
      <w:pPr>
        <w:pStyle w:val="Podnaslovibata"/>
      </w:pPr>
      <w:r w:rsidRPr="006A139E">
        <w:rPr>
          <w:highlight w:val="lightGray"/>
        </w:rPr>
        <w:t>7. Zahtjevi za proces</w:t>
      </w:r>
    </w:p>
    <w:p w14:paraId="77D35AC9" w14:textId="77777777" w:rsidR="00685F28" w:rsidRDefault="00685F28" w:rsidP="007C7AD3">
      <w:pPr>
        <w:spacing w:line="240" w:lineRule="auto"/>
        <w:rPr>
          <w:rFonts w:ascii="Arial" w:hAnsi="Arial" w:cs="Arial"/>
          <w:lang w:val="bs-Latn-BA"/>
        </w:rPr>
      </w:pPr>
    </w:p>
    <w:p w14:paraId="024EBEF2" w14:textId="77777777" w:rsidR="001C1D78" w:rsidRDefault="001C1D78" w:rsidP="00D32304">
      <w:pPr>
        <w:pStyle w:val="Subbata"/>
      </w:pPr>
      <w:r w:rsidRPr="001C1D78">
        <w:t xml:space="preserve">7.1 Opće </w:t>
      </w:r>
    </w:p>
    <w:p w14:paraId="21FFE903" w14:textId="714AB81F" w:rsidR="001C1D78" w:rsidRPr="00763263" w:rsidRDefault="00054EB1" w:rsidP="00CC7F66">
      <w:pPr>
        <w:spacing w:line="240" w:lineRule="auto"/>
        <w:jc w:val="both"/>
        <w:rPr>
          <w:rFonts w:ascii="Arial" w:hAnsi="Arial" w:cs="Arial"/>
          <w:bCs/>
          <w:i/>
          <w:sz w:val="20"/>
          <w:lang w:val="hr-BA"/>
        </w:rPr>
      </w:pPr>
      <w:r>
        <w:rPr>
          <w:rFonts w:ascii="Arial" w:hAnsi="Arial" w:cs="Arial"/>
          <w:bCs/>
          <w:i/>
          <w:sz w:val="20"/>
          <w:lang w:val="hr-BA"/>
        </w:rPr>
        <w:t>- Rizici</w:t>
      </w:r>
      <w:r w:rsidR="00622CD7" w:rsidRPr="00CC7F66">
        <w:rPr>
          <w:rFonts w:ascii="Arial" w:hAnsi="Arial" w:cs="Arial"/>
          <w:bCs/>
          <w:i/>
          <w:sz w:val="20"/>
          <w:lang w:val="hr-BA"/>
        </w:rPr>
        <w:t xml:space="preserve"> za brigu o pacijentu u predispitnom, ispitnom i postispitnom postupku</w:t>
      </w:r>
    </w:p>
    <w:p w14:paraId="719ADA2D" w14:textId="77777777" w:rsidR="001C1D78" w:rsidRDefault="001C1D78" w:rsidP="001C1D78">
      <w:pPr>
        <w:spacing w:line="240" w:lineRule="auto"/>
        <w:rPr>
          <w:rFonts w:ascii="Arial" w:hAnsi="Arial" w:cs="Arial"/>
          <w:bCs/>
          <w:lang w:val="hr-BA"/>
        </w:rPr>
      </w:pPr>
    </w:p>
    <w:p w14:paraId="701B82EE" w14:textId="77777777" w:rsidR="00054EB1" w:rsidRPr="002B1707" w:rsidRDefault="00054EB1" w:rsidP="00054EB1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7B441247" w14:textId="6EC3302B" w:rsidR="00763263" w:rsidRPr="00054EB1" w:rsidRDefault="00054EB1" w:rsidP="0085312B">
      <w:pPr>
        <w:spacing w:line="240" w:lineRule="auto"/>
        <w:jc w:val="both"/>
        <w:rPr>
          <w:rFonts w:ascii="Arial" w:hAnsi="Arial" w:cs="Arial"/>
          <w:bCs/>
          <w:lang w:val="hr-BA"/>
        </w:rPr>
      </w:pPr>
      <w:r w:rsidRPr="00660652">
        <w:rPr>
          <w:rFonts w:ascii="Arial" w:hAnsi="Arial" w:cs="Arial"/>
          <w:b/>
          <w:i/>
          <w:sz w:val="20"/>
          <w:lang w:val="bs-Latn-BA"/>
        </w:rPr>
        <w:t>Napomena:</w:t>
      </w:r>
      <w:r w:rsidRPr="00660652">
        <w:rPr>
          <w:rFonts w:ascii="Arial" w:hAnsi="Arial" w:cs="Arial"/>
          <w:i/>
          <w:sz w:val="20"/>
          <w:lang w:val="bs-Latn-BA"/>
        </w:rPr>
        <w:t xml:space="preserve"> Ukoliko je postupanje sa rizicima opisano u drugim tačkama (npr. 8.5), </w:t>
      </w:r>
      <w:r w:rsidR="0085312B" w:rsidRPr="00660652">
        <w:rPr>
          <w:rFonts w:ascii="Arial" w:hAnsi="Arial" w:cs="Arial"/>
          <w:i/>
          <w:sz w:val="20"/>
          <w:lang w:val="bs-Latn-BA"/>
        </w:rPr>
        <w:t xml:space="preserve">ovu tačku (7.1) nije </w:t>
      </w:r>
      <w:r w:rsidR="002C09DF" w:rsidRPr="00660652">
        <w:rPr>
          <w:rFonts w:ascii="Arial" w:hAnsi="Arial" w:cs="Arial"/>
          <w:i/>
          <w:sz w:val="20"/>
          <w:lang w:val="bs-Latn-BA"/>
        </w:rPr>
        <w:t>potrebno</w:t>
      </w:r>
      <w:r w:rsidR="0085312B" w:rsidRPr="00660652">
        <w:rPr>
          <w:rFonts w:ascii="Arial" w:hAnsi="Arial" w:cs="Arial"/>
          <w:i/>
          <w:sz w:val="20"/>
          <w:lang w:val="bs-Latn-BA"/>
        </w:rPr>
        <w:t xml:space="preserve"> popunjavati</w:t>
      </w:r>
    </w:p>
    <w:p w14:paraId="7D7E2347" w14:textId="77777777" w:rsidR="00763263" w:rsidRDefault="00763263" w:rsidP="001C1D78">
      <w:pPr>
        <w:spacing w:line="240" w:lineRule="auto"/>
        <w:rPr>
          <w:rFonts w:ascii="Arial" w:hAnsi="Arial" w:cs="Arial"/>
          <w:bCs/>
          <w:lang w:val="hr-BA"/>
        </w:rPr>
      </w:pPr>
    </w:p>
    <w:p w14:paraId="6B1C53CD" w14:textId="77777777" w:rsidR="001C1D78" w:rsidRPr="001C1D78" w:rsidRDefault="001C1D78" w:rsidP="001C1D78">
      <w:pPr>
        <w:spacing w:line="240" w:lineRule="auto"/>
        <w:rPr>
          <w:rFonts w:ascii="Arial" w:hAnsi="Arial" w:cs="Arial"/>
          <w:bCs/>
          <w:lang w:val="hr-BA"/>
        </w:rPr>
      </w:pPr>
    </w:p>
    <w:p w14:paraId="38C7C6CD" w14:textId="77777777" w:rsidR="001C1D78" w:rsidRDefault="001C1D78" w:rsidP="00D32304">
      <w:pPr>
        <w:pStyle w:val="Subbata"/>
      </w:pPr>
      <w:r w:rsidRPr="001C1D78">
        <w:t xml:space="preserve">7.2 Procesi </w:t>
      </w:r>
      <w:r>
        <w:t xml:space="preserve">prije </w:t>
      </w:r>
      <w:r w:rsidRPr="001C1D78">
        <w:t>ispitivanja</w:t>
      </w:r>
    </w:p>
    <w:p w14:paraId="63226C87" w14:textId="77777777" w:rsidR="005A5816" w:rsidRDefault="005A5816" w:rsidP="001C1D78">
      <w:pPr>
        <w:spacing w:line="240" w:lineRule="auto"/>
        <w:rPr>
          <w:rFonts w:ascii="Arial" w:hAnsi="Arial" w:cs="Arial"/>
          <w:b/>
          <w:bCs/>
          <w:lang w:val="hr-BA"/>
        </w:rPr>
      </w:pPr>
    </w:p>
    <w:p w14:paraId="3AAA70E1" w14:textId="46C03947" w:rsidR="00CC7F66" w:rsidRDefault="00CC7F66" w:rsidP="00A91464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>
        <w:rPr>
          <w:rFonts w:ascii="Arial" w:hAnsi="Arial" w:cs="Arial"/>
          <w:b/>
          <w:i/>
          <w:sz w:val="20"/>
          <w:lang w:val="hr-BA"/>
        </w:rPr>
        <w:t>7.2.1</w:t>
      </w:r>
      <w:r w:rsidR="00BE5ED6">
        <w:rPr>
          <w:rFonts w:ascii="Arial" w:hAnsi="Arial" w:cs="Arial"/>
          <w:b/>
          <w:i/>
          <w:sz w:val="20"/>
          <w:lang w:val="hr-BA"/>
        </w:rPr>
        <w:t xml:space="preserve"> </w:t>
      </w:r>
      <w:r w:rsidRPr="00CC7F66">
        <w:rPr>
          <w:rFonts w:ascii="Arial" w:hAnsi="Arial" w:cs="Arial"/>
          <w:b/>
          <w:i/>
          <w:sz w:val="20"/>
          <w:lang w:val="hr-BA"/>
        </w:rPr>
        <w:t>Opće</w:t>
      </w:r>
      <w:r w:rsidRPr="00CC7F66">
        <w:rPr>
          <w:rFonts w:ascii="Arial" w:hAnsi="Arial" w:cs="Arial"/>
          <w:i/>
          <w:sz w:val="20"/>
          <w:lang w:val="hr-BA"/>
        </w:rPr>
        <w:t xml:space="preserve">: procedura za predanalitičke aktivnosti, dostupna relevantnom osoblju; </w:t>
      </w:r>
    </w:p>
    <w:p w14:paraId="37B9288D" w14:textId="5D5C5180" w:rsidR="00CC7F66" w:rsidRDefault="00CC7F66" w:rsidP="00A91464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CC7F66">
        <w:rPr>
          <w:rFonts w:ascii="Arial" w:hAnsi="Arial" w:cs="Arial"/>
          <w:b/>
          <w:i/>
          <w:sz w:val="20"/>
          <w:lang w:val="hr-BA"/>
        </w:rPr>
        <w:t>7.2.2 Informacije za pacijente i korisni</w:t>
      </w:r>
      <w:r>
        <w:rPr>
          <w:rFonts w:ascii="Arial" w:hAnsi="Arial" w:cs="Arial"/>
          <w:b/>
          <w:i/>
          <w:sz w:val="20"/>
          <w:lang w:val="hr-BA"/>
        </w:rPr>
        <w:t>k</w:t>
      </w:r>
      <w:r w:rsidRPr="00CC7F66">
        <w:rPr>
          <w:rFonts w:ascii="Arial" w:hAnsi="Arial" w:cs="Arial"/>
          <w:b/>
          <w:i/>
          <w:sz w:val="20"/>
          <w:lang w:val="hr-BA"/>
        </w:rPr>
        <w:t>e</w:t>
      </w:r>
      <w:r w:rsidRPr="00CC7F66">
        <w:rPr>
          <w:rFonts w:ascii="Arial" w:hAnsi="Arial" w:cs="Arial"/>
          <w:i/>
          <w:sz w:val="20"/>
          <w:lang w:val="hr-BA"/>
        </w:rPr>
        <w:t xml:space="preserve"> – elementi od 7.2.2. a) do g)</w:t>
      </w:r>
    </w:p>
    <w:p w14:paraId="079892A3" w14:textId="3B52CA86" w:rsidR="004D5405" w:rsidRDefault="00CC7F66" w:rsidP="00A91464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>
        <w:rPr>
          <w:rFonts w:ascii="Arial" w:hAnsi="Arial" w:cs="Arial"/>
          <w:b/>
          <w:i/>
          <w:sz w:val="20"/>
          <w:lang w:val="hr-BA"/>
        </w:rPr>
        <w:t xml:space="preserve">7.2.3 </w:t>
      </w:r>
      <w:r w:rsidRPr="00CC7F66">
        <w:rPr>
          <w:rFonts w:ascii="Arial" w:hAnsi="Arial" w:cs="Arial"/>
          <w:b/>
          <w:i/>
          <w:sz w:val="20"/>
          <w:lang w:val="hr-BA"/>
        </w:rPr>
        <w:t>Zahtjevi za laboratorijska ispitivanja</w:t>
      </w:r>
      <w:r>
        <w:rPr>
          <w:rFonts w:ascii="Arial" w:hAnsi="Arial" w:cs="Arial"/>
          <w:i/>
          <w:sz w:val="20"/>
          <w:lang w:val="hr-BA"/>
        </w:rPr>
        <w:t xml:space="preserve">: ugovor/sporazum, sljedivost od pacijenta do zahtjeva i uzorka, format zahtjeva; </w:t>
      </w:r>
      <w:r w:rsidR="004D5405">
        <w:rPr>
          <w:rFonts w:ascii="Arial" w:hAnsi="Arial" w:cs="Arial"/>
          <w:i/>
          <w:sz w:val="20"/>
          <w:lang w:val="hr-BA"/>
        </w:rPr>
        <w:t>u</w:t>
      </w:r>
      <w:r>
        <w:rPr>
          <w:rFonts w:ascii="Arial" w:hAnsi="Arial" w:cs="Arial"/>
          <w:i/>
          <w:sz w:val="20"/>
          <w:lang w:val="hr-BA"/>
        </w:rPr>
        <w:t xml:space="preserve">smeni zahtjevi </w:t>
      </w:r>
    </w:p>
    <w:p w14:paraId="555587A2" w14:textId="07B496A0" w:rsidR="00EE4E0C" w:rsidRDefault="00CC7F66" w:rsidP="00A91464">
      <w:pPr>
        <w:spacing w:line="240" w:lineRule="auto"/>
        <w:jc w:val="both"/>
        <w:rPr>
          <w:rFonts w:ascii="Arial" w:hAnsi="Arial" w:cs="Arial"/>
          <w:i/>
          <w:sz w:val="20"/>
        </w:rPr>
      </w:pPr>
      <w:r w:rsidRPr="00CC7F66">
        <w:rPr>
          <w:rFonts w:ascii="Arial" w:hAnsi="Arial" w:cs="Arial"/>
          <w:b/>
          <w:i/>
          <w:sz w:val="20"/>
          <w:lang w:val="hr-BA"/>
        </w:rPr>
        <w:t>7.2.4</w:t>
      </w:r>
      <w:r>
        <w:rPr>
          <w:rFonts w:ascii="Arial" w:hAnsi="Arial" w:cs="Arial"/>
          <w:i/>
          <w:sz w:val="20"/>
          <w:lang w:val="hr-BA"/>
        </w:rPr>
        <w:t xml:space="preserve"> </w:t>
      </w:r>
      <w:r w:rsidRPr="00CC7F66">
        <w:rPr>
          <w:rFonts w:ascii="Arial" w:hAnsi="Arial" w:cs="Arial"/>
          <w:b/>
          <w:i/>
          <w:sz w:val="20"/>
          <w:lang w:val="hr-BA"/>
        </w:rPr>
        <w:t>Prikupljanje primarnih uzoraka</w:t>
      </w:r>
      <w:r>
        <w:rPr>
          <w:rFonts w:ascii="Arial" w:hAnsi="Arial" w:cs="Arial"/>
          <w:b/>
          <w:i/>
          <w:sz w:val="20"/>
          <w:lang w:val="hr-BA"/>
        </w:rPr>
        <w:t xml:space="preserve"> i rukovanje uzorcima</w:t>
      </w:r>
      <w:r>
        <w:rPr>
          <w:rFonts w:ascii="Arial" w:hAnsi="Arial" w:cs="Arial"/>
          <w:i/>
          <w:sz w:val="20"/>
          <w:lang w:val="hr-BA"/>
        </w:rPr>
        <w:t>: procedure za prikupljanje; p</w:t>
      </w:r>
      <w:r w:rsidRPr="00CC7F66">
        <w:rPr>
          <w:rFonts w:ascii="Arial" w:hAnsi="Arial" w:cs="Arial"/>
          <w:i/>
          <w:sz w:val="20"/>
          <w:lang w:val="hr-BA"/>
        </w:rPr>
        <w:t>otencijalni rizi</w:t>
      </w:r>
      <w:r w:rsidR="0085312B">
        <w:rPr>
          <w:rFonts w:ascii="Arial" w:hAnsi="Arial" w:cs="Arial"/>
          <w:i/>
          <w:sz w:val="20"/>
          <w:lang w:val="hr-BA"/>
        </w:rPr>
        <w:t>ci</w:t>
      </w:r>
      <w:r w:rsidRPr="00CC7F66">
        <w:rPr>
          <w:rFonts w:ascii="Arial" w:hAnsi="Arial" w:cs="Arial"/>
          <w:i/>
          <w:sz w:val="20"/>
          <w:lang w:val="hr-BA"/>
        </w:rPr>
        <w:t xml:space="preserve"> i uticaj prihvaćanja ili odbijanja uzorka na pacijenta</w:t>
      </w:r>
      <w:r w:rsidR="0085312B">
        <w:rPr>
          <w:rFonts w:ascii="Arial" w:hAnsi="Arial" w:cs="Arial"/>
          <w:i/>
          <w:sz w:val="20"/>
          <w:lang w:val="hr-BA"/>
        </w:rPr>
        <w:t xml:space="preserve">, </w:t>
      </w:r>
      <w:r w:rsidR="0085312B">
        <w:rPr>
          <w:rFonts w:ascii="Arial" w:hAnsi="Arial" w:cs="Arial"/>
          <w:i/>
          <w:sz w:val="20"/>
        </w:rPr>
        <w:t>p</w:t>
      </w:r>
      <w:r>
        <w:rPr>
          <w:rFonts w:ascii="Arial" w:hAnsi="Arial" w:cs="Arial"/>
          <w:i/>
          <w:sz w:val="20"/>
        </w:rPr>
        <w:t xml:space="preserve">ristanak pacijenta; </w:t>
      </w:r>
      <w:r w:rsidR="0017181C">
        <w:rPr>
          <w:rFonts w:ascii="Arial" w:hAnsi="Arial" w:cs="Arial"/>
          <w:i/>
          <w:sz w:val="20"/>
        </w:rPr>
        <w:t>i</w:t>
      </w:r>
      <w:r>
        <w:rPr>
          <w:rFonts w:ascii="Arial" w:hAnsi="Arial" w:cs="Arial"/>
          <w:i/>
          <w:sz w:val="20"/>
        </w:rPr>
        <w:t>nstrukcije za a</w:t>
      </w:r>
      <w:r w:rsidRPr="00CC7F66">
        <w:rPr>
          <w:rFonts w:ascii="Arial" w:hAnsi="Arial" w:cs="Arial"/>
          <w:i/>
          <w:sz w:val="20"/>
        </w:rPr>
        <w:t>ktivnosti prikupljanja</w:t>
      </w:r>
    </w:p>
    <w:p w14:paraId="4D412698" w14:textId="2E59047B" w:rsidR="00EE4E0C" w:rsidRDefault="00EE4E0C" w:rsidP="00A91464">
      <w:pPr>
        <w:spacing w:line="240" w:lineRule="auto"/>
        <w:jc w:val="both"/>
        <w:rPr>
          <w:rFonts w:ascii="Arial" w:hAnsi="Arial" w:cs="Arial"/>
          <w:i/>
          <w:sz w:val="20"/>
        </w:rPr>
      </w:pPr>
      <w:r w:rsidRPr="00EE4E0C">
        <w:rPr>
          <w:rFonts w:ascii="Arial" w:hAnsi="Arial" w:cs="Arial"/>
          <w:b/>
          <w:i/>
          <w:sz w:val="20"/>
        </w:rPr>
        <w:t xml:space="preserve">7.2.5 </w:t>
      </w:r>
      <w:r w:rsidR="00CC7F66" w:rsidRPr="00EE4E0C">
        <w:rPr>
          <w:rFonts w:ascii="Arial" w:hAnsi="Arial" w:cs="Arial"/>
          <w:b/>
          <w:i/>
          <w:sz w:val="20"/>
        </w:rPr>
        <w:t>Transport uzoraka</w:t>
      </w:r>
      <w:r>
        <w:rPr>
          <w:rFonts w:ascii="Arial" w:hAnsi="Arial" w:cs="Arial"/>
          <w:i/>
          <w:sz w:val="20"/>
        </w:rPr>
        <w:t>: instrukcije za pakovanje uzoraka, vrijeme dos</w:t>
      </w:r>
      <w:r w:rsidR="00B87EDF">
        <w:rPr>
          <w:rFonts w:ascii="Arial" w:hAnsi="Arial" w:cs="Arial"/>
          <w:i/>
          <w:sz w:val="20"/>
        </w:rPr>
        <w:t>ta</w:t>
      </w:r>
      <w:r>
        <w:rPr>
          <w:rFonts w:ascii="Arial" w:hAnsi="Arial" w:cs="Arial"/>
          <w:i/>
          <w:sz w:val="20"/>
        </w:rPr>
        <w:t>ve, temperaturni interval, specifični zahtjevi, integritet uzorka, periodična evaluacija sistema za transport</w:t>
      </w:r>
      <w:r w:rsidR="00CC7F66">
        <w:rPr>
          <w:rFonts w:ascii="Arial" w:hAnsi="Arial" w:cs="Arial"/>
          <w:i/>
          <w:sz w:val="20"/>
        </w:rPr>
        <w:t xml:space="preserve"> </w:t>
      </w:r>
    </w:p>
    <w:p w14:paraId="57727FC4" w14:textId="3167BEBC" w:rsidR="001C1D78" w:rsidRPr="00EE4E0C" w:rsidRDefault="00EE4E0C" w:rsidP="00A91464">
      <w:pPr>
        <w:spacing w:line="240" w:lineRule="auto"/>
        <w:jc w:val="both"/>
        <w:rPr>
          <w:rFonts w:ascii="Arial" w:hAnsi="Arial" w:cs="Arial"/>
          <w:i/>
          <w:sz w:val="20"/>
        </w:rPr>
      </w:pPr>
      <w:r w:rsidRPr="00EE4E0C">
        <w:rPr>
          <w:rFonts w:ascii="Arial" w:hAnsi="Arial" w:cs="Arial"/>
          <w:b/>
          <w:i/>
          <w:sz w:val="20"/>
        </w:rPr>
        <w:t xml:space="preserve">7.2.6 </w:t>
      </w:r>
      <w:r w:rsidR="00CC7F66" w:rsidRPr="00EE4E0C">
        <w:rPr>
          <w:rFonts w:ascii="Arial" w:hAnsi="Arial" w:cs="Arial"/>
          <w:b/>
          <w:i/>
          <w:sz w:val="20"/>
        </w:rPr>
        <w:t>Prijem uzoraka</w:t>
      </w:r>
      <w:r w:rsidR="00967E6D">
        <w:rPr>
          <w:rFonts w:ascii="Arial" w:hAnsi="Arial" w:cs="Arial"/>
          <w:i/>
          <w:sz w:val="20"/>
        </w:rPr>
        <w:t>:</w:t>
      </w:r>
      <w:r>
        <w:rPr>
          <w:rFonts w:ascii="Arial" w:hAnsi="Arial" w:cs="Arial"/>
          <w:i/>
          <w:sz w:val="20"/>
        </w:rPr>
        <w:t xml:space="preserve"> Procedrura za prijem, elementi od 7.2.6.1 a) do g);</w:t>
      </w:r>
      <w:r w:rsidR="00CC7F66">
        <w:rPr>
          <w:rFonts w:ascii="Arial" w:hAnsi="Arial" w:cs="Arial"/>
          <w:i/>
          <w:sz w:val="20"/>
        </w:rPr>
        <w:t xml:space="preserve"> Izuzeci za prijem uzoraka</w:t>
      </w:r>
    </w:p>
    <w:p w14:paraId="5E9C6748" w14:textId="15563C5F" w:rsidR="00CC7F66" w:rsidRPr="00967E6D" w:rsidRDefault="005A5816" w:rsidP="00A91464">
      <w:pPr>
        <w:spacing w:line="240" w:lineRule="auto"/>
        <w:jc w:val="both"/>
        <w:rPr>
          <w:rFonts w:ascii="Arial" w:hAnsi="Arial" w:cs="Arial"/>
          <w:i/>
          <w:sz w:val="20"/>
        </w:rPr>
      </w:pPr>
      <w:r w:rsidRPr="005A5816">
        <w:rPr>
          <w:rFonts w:ascii="Arial" w:hAnsi="Arial" w:cs="Arial"/>
          <w:b/>
          <w:i/>
          <w:sz w:val="20"/>
        </w:rPr>
        <w:t xml:space="preserve">7.2.7 </w:t>
      </w:r>
      <w:r w:rsidR="00967E6D">
        <w:rPr>
          <w:rFonts w:ascii="Arial" w:hAnsi="Arial" w:cs="Arial"/>
          <w:b/>
          <w:i/>
          <w:sz w:val="20"/>
        </w:rPr>
        <w:t xml:space="preserve">Rukovanje, priprema i </w:t>
      </w:r>
      <w:r w:rsidR="0017181C">
        <w:rPr>
          <w:rFonts w:ascii="Arial" w:hAnsi="Arial" w:cs="Arial"/>
          <w:b/>
          <w:i/>
          <w:sz w:val="20"/>
        </w:rPr>
        <w:t>čuvanje</w:t>
      </w:r>
      <w:r w:rsidR="00967E6D">
        <w:rPr>
          <w:rFonts w:ascii="Arial" w:hAnsi="Arial" w:cs="Arial"/>
          <w:b/>
          <w:i/>
          <w:sz w:val="20"/>
        </w:rPr>
        <w:t xml:space="preserve"> uzor</w:t>
      </w:r>
      <w:r w:rsidR="0017181C">
        <w:rPr>
          <w:rFonts w:ascii="Arial" w:hAnsi="Arial" w:cs="Arial"/>
          <w:b/>
          <w:i/>
          <w:sz w:val="20"/>
        </w:rPr>
        <w:t>a</w:t>
      </w:r>
      <w:r w:rsidR="00967E6D">
        <w:rPr>
          <w:rFonts w:ascii="Arial" w:hAnsi="Arial" w:cs="Arial"/>
          <w:b/>
          <w:i/>
          <w:sz w:val="20"/>
        </w:rPr>
        <w:t>ka u predanalitičkoj fazi</w:t>
      </w:r>
      <w:r w:rsidR="00967E6D">
        <w:rPr>
          <w:rFonts w:ascii="Arial" w:hAnsi="Arial" w:cs="Arial"/>
          <w:i/>
          <w:sz w:val="20"/>
        </w:rPr>
        <w:t xml:space="preserve">: </w:t>
      </w:r>
      <w:r w:rsidR="0017181C">
        <w:rPr>
          <w:rFonts w:ascii="Arial" w:hAnsi="Arial" w:cs="Arial"/>
          <w:i/>
          <w:sz w:val="20"/>
        </w:rPr>
        <w:t>z</w:t>
      </w:r>
      <w:r w:rsidR="00967E6D">
        <w:rPr>
          <w:rFonts w:ascii="Arial" w:hAnsi="Arial" w:cs="Arial"/>
          <w:i/>
          <w:sz w:val="20"/>
        </w:rPr>
        <w:t xml:space="preserve">aštita uzoraka od gubitaka ili promjena, </w:t>
      </w:r>
      <w:r w:rsidR="0017181C">
        <w:rPr>
          <w:rFonts w:ascii="Arial" w:hAnsi="Arial" w:cs="Arial"/>
          <w:i/>
          <w:sz w:val="20"/>
        </w:rPr>
        <w:t>k</w:t>
      </w:r>
      <w:r w:rsidR="00967E6D">
        <w:rPr>
          <w:rFonts w:ascii="Arial" w:hAnsi="Arial" w:cs="Arial"/>
          <w:i/>
          <w:sz w:val="20"/>
        </w:rPr>
        <w:t xml:space="preserve">riteriji i rokovi za dodatna ispitivanja na istom uzorku; </w:t>
      </w:r>
      <w:r w:rsidR="0017181C">
        <w:rPr>
          <w:rFonts w:ascii="Arial" w:hAnsi="Arial" w:cs="Arial"/>
          <w:i/>
          <w:sz w:val="20"/>
        </w:rPr>
        <w:t>s</w:t>
      </w:r>
      <w:r w:rsidR="00967E6D">
        <w:rPr>
          <w:rFonts w:ascii="Arial" w:hAnsi="Arial" w:cs="Arial"/>
          <w:i/>
          <w:sz w:val="20"/>
        </w:rPr>
        <w:t>tabilnost uzoraka</w:t>
      </w:r>
    </w:p>
    <w:p w14:paraId="31331045" w14:textId="4248B07C" w:rsidR="00EE4E0C" w:rsidRDefault="00EE4E0C" w:rsidP="001C1D78">
      <w:pPr>
        <w:spacing w:line="240" w:lineRule="auto"/>
        <w:rPr>
          <w:rFonts w:ascii="Arial" w:hAnsi="Arial" w:cs="Arial"/>
          <w:lang w:val="hr-BA"/>
        </w:rPr>
      </w:pPr>
    </w:p>
    <w:p w14:paraId="79A75F55" w14:textId="77777777" w:rsidR="0017181C" w:rsidRDefault="0017181C" w:rsidP="001C1D78">
      <w:pPr>
        <w:spacing w:line="240" w:lineRule="auto"/>
        <w:rPr>
          <w:rFonts w:ascii="Arial" w:hAnsi="Arial" w:cs="Arial"/>
          <w:lang w:val="hr-BA"/>
        </w:rPr>
      </w:pPr>
    </w:p>
    <w:p w14:paraId="756307DA" w14:textId="77777777" w:rsidR="0085312B" w:rsidRPr="002B1707" w:rsidRDefault="0085312B" w:rsidP="0085312B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27C08C7D" w14:textId="77777777" w:rsidR="00967E6D" w:rsidRDefault="00967E6D" w:rsidP="001C1D78">
      <w:pPr>
        <w:spacing w:line="240" w:lineRule="auto"/>
        <w:rPr>
          <w:rFonts w:ascii="Arial" w:hAnsi="Arial" w:cs="Arial"/>
          <w:lang w:val="hr-BA"/>
        </w:rPr>
      </w:pPr>
    </w:p>
    <w:p w14:paraId="774B9503" w14:textId="77777777" w:rsidR="005A5816" w:rsidRDefault="005A5816" w:rsidP="001C1D78">
      <w:pPr>
        <w:spacing w:line="240" w:lineRule="auto"/>
        <w:rPr>
          <w:rFonts w:ascii="Arial" w:hAnsi="Arial" w:cs="Arial"/>
          <w:lang w:val="hr-BA"/>
        </w:rPr>
      </w:pPr>
    </w:p>
    <w:p w14:paraId="29A09D5C" w14:textId="77777777" w:rsidR="005A5816" w:rsidRDefault="005A5816" w:rsidP="001C1D78">
      <w:pPr>
        <w:spacing w:line="240" w:lineRule="auto"/>
        <w:rPr>
          <w:rFonts w:ascii="Arial" w:hAnsi="Arial" w:cs="Arial"/>
          <w:lang w:val="hr-BA"/>
        </w:rPr>
      </w:pPr>
    </w:p>
    <w:p w14:paraId="11C1A346" w14:textId="77777777" w:rsidR="00EE4E0C" w:rsidRDefault="00EE4E0C" w:rsidP="001C1D78">
      <w:pPr>
        <w:spacing w:line="240" w:lineRule="auto"/>
        <w:rPr>
          <w:rFonts w:ascii="Arial" w:hAnsi="Arial" w:cs="Arial"/>
          <w:lang w:val="hr-BA"/>
        </w:rPr>
      </w:pPr>
    </w:p>
    <w:p w14:paraId="4CA16788" w14:textId="77777777" w:rsidR="001C1D78" w:rsidRPr="001C1D78" w:rsidRDefault="001C1D78" w:rsidP="001C1D78">
      <w:pPr>
        <w:spacing w:line="240" w:lineRule="auto"/>
        <w:rPr>
          <w:rFonts w:ascii="Arial" w:hAnsi="Arial" w:cs="Arial"/>
          <w:lang w:val="hr-BA"/>
        </w:rPr>
      </w:pPr>
    </w:p>
    <w:p w14:paraId="670DA199" w14:textId="77777777" w:rsidR="001C1D78" w:rsidRDefault="001C1D78" w:rsidP="00D32304">
      <w:pPr>
        <w:pStyle w:val="Subbata"/>
      </w:pPr>
      <w:r w:rsidRPr="001C1D78">
        <w:t>7.3 Procesi ispitivanja</w:t>
      </w:r>
    </w:p>
    <w:p w14:paraId="10FD5894" w14:textId="77777777" w:rsidR="00780065" w:rsidRDefault="00780065" w:rsidP="001C1D78">
      <w:pPr>
        <w:spacing w:line="240" w:lineRule="auto"/>
        <w:rPr>
          <w:rFonts w:ascii="Arial" w:hAnsi="Arial" w:cs="Arial"/>
          <w:b/>
          <w:i/>
          <w:sz w:val="20"/>
          <w:lang w:val="hr-BA"/>
        </w:rPr>
      </w:pPr>
    </w:p>
    <w:p w14:paraId="623BF21E" w14:textId="60E0B77B" w:rsidR="001C1D78" w:rsidRDefault="00780065" w:rsidP="001B2050">
      <w:pPr>
        <w:spacing w:line="240" w:lineRule="auto"/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  <w:b/>
          <w:i/>
          <w:sz w:val="20"/>
          <w:lang w:val="hr-BA"/>
        </w:rPr>
        <w:t xml:space="preserve">7.3.1 </w:t>
      </w:r>
      <w:r w:rsidRPr="00CC7F66">
        <w:rPr>
          <w:rFonts w:ascii="Arial" w:hAnsi="Arial" w:cs="Arial"/>
          <w:b/>
          <w:i/>
          <w:sz w:val="20"/>
          <w:lang w:val="hr-BA"/>
        </w:rPr>
        <w:t>Opće</w:t>
      </w:r>
      <w:r w:rsidRPr="00CC7F66">
        <w:rPr>
          <w:rFonts w:ascii="Arial" w:hAnsi="Arial" w:cs="Arial"/>
          <w:i/>
          <w:sz w:val="20"/>
          <w:lang w:val="hr-BA"/>
        </w:rPr>
        <w:t xml:space="preserve">: </w:t>
      </w:r>
      <w:r>
        <w:rPr>
          <w:rFonts w:ascii="Arial" w:hAnsi="Arial" w:cs="Arial"/>
          <w:i/>
          <w:sz w:val="20"/>
          <w:lang w:val="hr-BA"/>
        </w:rPr>
        <w:t>Izbor metoda</w:t>
      </w:r>
      <w:r w:rsidR="004D5405">
        <w:rPr>
          <w:rFonts w:ascii="Arial" w:hAnsi="Arial" w:cs="Arial"/>
          <w:i/>
          <w:sz w:val="20"/>
          <w:lang w:val="hr-BA"/>
        </w:rPr>
        <w:t xml:space="preserve"> koje su </w:t>
      </w:r>
      <w:r>
        <w:rPr>
          <w:rFonts w:ascii="Arial" w:hAnsi="Arial" w:cs="Arial"/>
          <w:i/>
          <w:sz w:val="20"/>
          <w:lang w:val="hr-BA"/>
        </w:rPr>
        <w:t>validirane za predviđenu namjenu kako bi osigurale kliničku tačnost ispitivanja za pacijente</w:t>
      </w:r>
    </w:p>
    <w:p w14:paraId="30C44643" w14:textId="39C06C68" w:rsidR="00780065" w:rsidRDefault="00780065" w:rsidP="001B2050">
      <w:pPr>
        <w:spacing w:line="240" w:lineRule="auto"/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  <w:b/>
          <w:i/>
          <w:sz w:val="20"/>
          <w:lang w:val="hr-BA"/>
        </w:rPr>
        <w:t>7.3.2 Verifikacija metoda ispitivanja</w:t>
      </w:r>
      <w:r w:rsidRPr="00CC7F66">
        <w:rPr>
          <w:rFonts w:ascii="Arial" w:hAnsi="Arial" w:cs="Arial"/>
          <w:i/>
          <w:sz w:val="20"/>
          <w:lang w:val="hr-BA"/>
        </w:rPr>
        <w:t>: procedura za</w:t>
      </w:r>
      <w:r>
        <w:rPr>
          <w:rFonts w:ascii="Arial" w:hAnsi="Arial" w:cs="Arial"/>
          <w:i/>
          <w:sz w:val="20"/>
          <w:lang w:val="hr-BA"/>
        </w:rPr>
        <w:t xml:space="preserve"> verifikaciju, obim verifikacije, ovlaštenja osoblja, ponovna </w:t>
      </w:r>
      <w:r w:rsidR="004D5405">
        <w:rPr>
          <w:rFonts w:ascii="Arial" w:hAnsi="Arial" w:cs="Arial"/>
          <w:i/>
          <w:sz w:val="20"/>
          <w:lang w:val="hr-BA"/>
        </w:rPr>
        <w:t>verifikacija</w:t>
      </w:r>
      <w:r>
        <w:rPr>
          <w:rFonts w:ascii="Arial" w:hAnsi="Arial" w:cs="Arial"/>
          <w:i/>
          <w:sz w:val="20"/>
          <w:lang w:val="hr-BA"/>
        </w:rPr>
        <w:t xml:space="preserve"> u slučaju revizije od tijela koje je objavilo metodu, zapisi o verifikaciji</w:t>
      </w:r>
    </w:p>
    <w:p w14:paraId="74C83840" w14:textId="3373ADA4" w:rsidR="001C1D78" w:rsidRPr="004D5405" w:rsidRDefault="00780065" w:rsidP="001B2050">
      <w:pPr>
        <w:spacing w:line="240" w:lineRule="auto"/>
        <w:jc w:val="both"/>
        <w:rPr>
          <w:rFonts w:ascii="Arial" w:hAnsi="Arial" w:cs="Arial"/>
          <w:b/>
          <w:i/>
          <w:sz w:val="20"/>
          <w:highlight w:val="cyan"/>
          <w:lang w:val="hr-BA"/>
        </w:rPr>
      </w:pPr>
      <w:r w:rsidRPr="00660652">
        <w:rPr>
          <w:rFonts w:ascii="Arial" w:hAnsi="Arial" w:cs="Arial"/>
          <w:b/>
          <w:i/>
          <w:sz w:val="20"/>
          <w:lang w:val="hr-BA"/>
        </w:rPr>
        <w:t>7.3.3 Validacija metoda ispitivanja</w:t>
      </w:r>
      <w:r w:rsidR="004D5405" w:rsidRPr="00660652">
        <w:rPr>
          <w:rFonts w:ascii="Arial" w:hAnsi="Arial" w:cs="Arial"/>
          <w:b/>
          <w:i/>
          <w:sz w:val="20"/>
          <w:lang w:val="hr-BA"/>
        </w:rPr>
        <w:t xml:space="preserve"> </w:t>
      </w:r>
      <w:r w:rsidR="004D5405" w:rsidRPr="00660652">
        <w:rPr>
          <w:rFonts w:ascii="Arial" w:hAnsi="Arial" w:cs="Arial"/>
          <w:i/>
          <w:sz w:val="20"/>
          <w:lang w:val="hr-BA"/>
        </w:rPr>
        <w:t>i zahtjevi dokumenta BATA-e</w:t>
      </w:r>
      <w:r w:rsidR="004D5405" w:rsidRPr="00660652">
        <w:rPr>
          <w:rFonts w:ascii="Arial" w:hAnsi="Arial" w:cs="Arial"/>
          <w:b/>
          <w:i/>
          <w:sz w:val="20"/>
          <w:lang w:val="hr-BA"/>
        </w:rPr>
        <w:t xml:space="preserve"> </w:t>
      </w:r>
      <w:r w:rsidR="004D5405" w:rsidRPr="00660652">
        <w:rPr>
          <w:rFonts w:ascii="Arial" w:hAnsi="Arial" w:cs="Arial"/>
          <w:b/>
          <w:i/>
          <w:sz w:val="20"/>
          <w:u w:val="single"/>
          <w:lang w:val="hr-BA"/>
        </w:rPr>
        <w:t xml:space="preserve">OD 07 </w:t>
      </w:r>
      <w:r w:rsidR="00384D0F" w:rsidRPr="00660652">
        <w:rPr>
          <w:rFonts w:ascii="Arial" w:hAnsi="Arial" w:cs="Arial"/>
          <w:b/>
          <w:i/>
          <w:sz w:val="20"/>
          <w:u w:val="single"/>
          <w:lang w:val="hr-BA"/>
        </w:rPr>
        <w:t>–</w:t>
      </w:r>
      <w:r w:rsidR="004D5405" w:rsidRPr="00660652">
        <w:rPr>
          <w:rFonts w:ascii="Arial" w:hAnsi="Arial" w:cs="Arial"/>
          <w:b/>
          <w:i/>
          <w:sz w:val="20"/>
          <w:u w:val="single"/>
          <w:lang w:val="hr-BA"/>
        </w:rPr>
        <w:t xml:space="preserve"> 07</w:t>
      </w:r>
      <w:r w:rsidRPr="00660652">
        <w:rPr>
          <w:rFonts w:ascii="Arial" w:hAnsi="Arial" w:cs="Arial"/>
          <w:i/>
          <w:sz w:val="20"/>
          <w:lang w:val="hr-BA"/>
        </w:rPr>
        <w:t>: Metode koje laboratorija mora</w:t>
      </w:r>
      <w:r>
        <w:rPr>
          <w:rFonts w:ascii="Arial" w:hAnsi="Arial" w:cs="Arial"/>
          <w:i/>
          <w:sz w:val="20"/>
          <w:lang w:val="hr-BA"/>
        </w:rPr>
        <w:t xml:space="preserve"> validirati (interno razvijene metode, metode primijenjene izvan originalnog područja</w:t>
      </w:r>
      <w:r w:rsidR="00A91464">
        <w:rPr>
          <w:rFonts w:ascii="Arial" w:hAnsi="Arial" w:cs="Arial"/>
          <w:i/>
          <w:sz w:val="20"/>
          <w:lang w:val="hr-BA"/>
        </w:rPr>
        <w:t>)</w:t>
      </w:r>
      <w:r>
        <w:rPr>
          <w:rFonts w:ascii="Arial" w:hAnsi="Arial" w:cs="Arial"/>
          <w:i/>
          <w:sz w:val="20"/>
          <w:lang w:val="hr-BA"/>
        </w:rPr>
        <w:t>; obim validacije, ovlaštenja osoblja, ocjena kliničkog uticaja u slučaju izmjena validiranih metoda, zapisi o validaciji</w:t>
      </w:r>
    </w:p>
    <w:p w14:paraId="4022ED21" w14:textId="23CF9B11" w:rsidR="00780065" w:rsidRPr="00780065" w:rsidRDefault="00780065" w:rsidP="001B2050">
      <w:pPr>
        <w:spacing w:line="240" w:lineRule="auto"/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  <w:b/>
          <w:i/>
          <w:sz w:val="20"/>
          <w:lang w:val="hr-BA"/>
        </w:rPr>
        <w:t>7.3.4 Procjena mjerne nesigurnosti</w:t>
      </w:r>
      <w:r>
        <w:rPr>
          <w:rFonts w:ascii="Arial" w:hAnsi="Arial" w:cs="Arial"/>
          <w:i/>
          <w:sz w:val="20"/>
          <w:lang w:val="hr-BA"/>
        </w:rPr>
        <w:t xml:space="preserve">: </w:t>
      </w:r>
      <w:r w:rsidR="0017181C">
        <w:rPr>
          <w:rFonts w:ascii="Arial" w:hAnsi="Arial" w:cs="Arial"/>
          <w:i/>
          <w:sz w:val="20"/>
          <w:lang w:val="hr-BA"/>
        </w:rPr>
        <w:t>p</w:t>
      </w:r>
      <w:r w:rsidR="0003163D">
        <w:rPr>
          <w:rFonts w:ascii="Arial" w:hAnsi="Arial" w:cs="Arial"/>
          <w:i/>
          <w:sz w:val="20"/>
          <w:lang w:val="hr-BA"/>
        </w:rPr>
        <w:t>rocjene mjerne nesigurnosti (kada je relevantno), preispitivanje procjena mjerne nesigurnosti; obrazloženje za isključivanje procjene mjerne nesigurnosti</w:t>
      </w:r>
      <w:r w:rsidR="00F14DE4">
        <w:rPr>
          <w:rFonts w:ascii="Arial" w:hAnsi="Arial" w:cs="Arial"/>
          <w:i/>
          <w:sz w:val="20"/>
          <w:lang w:val="hr-BA"/>
        </w:rPr>
        <w:t>; mjerna nesigurnost na osnovu pozitivnih/negativnih uzoraka; uključivanje mjerne nesigurnosti prilikom validacije i/ili verifikacije metoda, kada je relevantno</w:t>
      </w:r>
    </w:p>
    <w:p w14:paraId="16EFEAD3" w14:textId="3C0927E0" w:rsidR="00780065" w:rsidRPr="008A15CF" w:rsidRDefault="008A15CF" w:rsidP="001B2050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8A15CF">
        <w:rPr>
          <w:rFonts w:ascii="Arial" w:hAnsi="Arial" w:cs="Arial"/>
          <w:b/>
          <w:i/>
          <w:sz w:val="20"/>
          <w:lang w:val="hr-BA"/>
        </w:rPr>
        <w:t xml:space="preserve">7.3.5 Biološki referentni intervali i </w:t>
      </w:r>
      <w:r w:rsidR="004D5405">
        <w:rPr>
          <w:rFonts w:ascii="Arial" w:hAnsi="Arial" w:cs="Arial"/>
          <w:b/>
          <w:i/>
          <w:sz w:val="20"/>
          <w:lang w:val="hr-BA"/>
        </w:rPr>
        <w:t>kliničke granične vrijednosti</w:t>
      </w:r>
      <w:r>
        <w:rPr>
          <w:rFonts w:ascii="Arial" w:hAnsi="Arial" w:cs="Arial"/>
          <w:i/>
          <w:sz w:val="20"/>
          <w:lang w:val="hr-BA"/>
        </w:rPr>
        <w:t xml:space="preserve">: </w:t>
      </w:r>
      <w:r w:rsidR="0017181C">
        <w:rPr>
          <w:rFonts w:ascii="Arial" w:hAnsi="Arial" w:cs="Arial"/>
          <w:i/>
          <w:sz w:val="20"/>
          <w:lang w:val="hr-BA"/>
        </w:rPr>
        <w:t>d</w:t>
      </w:r>
      <w:r>
        <w:rPr>
          <w:rFonts w:ascii="Arial" w:hAnsi="Arial" w:cs="Arial"/>
          <w:i/>
          <w:sz w:val="20"/>
          <w:lang w:val="hr-BA"/>
        </w:rPr>
        <w:t>efinisanje, preispitivanje u slučaju izmjena metoda</w:t>
      </w:r>
      <w:r w:rsidR="004D5405">
        <w:rPr>
          <w:rFonts w:ascii="Arial" w:hAnsi="Arial" w:cs="Arial"/>
          <w:i/>
          <w:sz w:val="20"/>
          <w:lang w:val="hr-BA"/>
        </w:rPr>
        <w:t xml:space="preserve">, specifični zahtjevi za </w:t>
      </w:r>
      <w:r w:rsidR="00384D0F">
        <w:rPr>
          <w:rFonts w:ascii="Arial" w:hAnsi="Arial" w:cs="Arial"/>
          <w:i/>
          <w:sz w:val="20"/>
          <w:lang w:val="hr-BA"/>
        </w:rPr>
        <w:t xml:space="preserve">biološke referentne intervale </w:t>
      </w:r>
      <w:r w:rsidR="004D5405">
        <w:rPr>
          <w:rFonts w:ascii="Arial" w:hAnsi="Arial" w:cs="Arial"/>
          <w:i/>
          <w:sz w:val="20"/>
          <w:lang w:val="hr-BA"/>
        </w:rPr>
        <w:t xml:space="preserve">(npr. </w:t>
      </w:r>
      <w:r w:rsidR="00384D0F">
        <w:rPr>
          <w:rFonts w:ascii="Arial" w:hAnsi="Arial" w:cs="Arial"/>
          <w:i/>
          <w:sz w:val="20"/>
          <w:lang w:val="hr-BA"/>
        </w:rPr>
        <w:t xml:space="preserve">za metode koje identifikuju </w:t>
      </w:r>
      <w:r w:rsidR="004D5405">
        <w:rPr>
          <w:rFonts w:ascii="Arial" w:hAnsi="Arial" w:cs="Arial"/>
          <w:i/>
          <w:sz w:val="20"/>
          <w:lang w:val="hr-BA"/>
        </w:rPr>
        <w:t>prisustvo</w:t>
      </w:r>
      <w:r w:rsidR="004D5405" w:rsidRPr="004D5405">
        <w:rPr>
          <w:rFonts w:ascii="Arial" w:hAnsi="Arial" w:cs="Arial"/>
          <w:i/>
          <w:sz w:val="20"/>
          <w:lang w:val="hr-BA"/>
        </w:rPr>
        <w:t xml:space="preserve"> ili </w:t>
      </w:r>
      <w:r w:rsidR="004D5405">
        <w:rPr>
          <w:rFonts w:ascii="Arial" w:hAnsi="Arial" w:cs="Arial"/>
          <w:i/>
          <w:sz w:val="20"/>
          <w:lang w:val="hr-BA"/>
        </w:rPr>
        <w:t>odustvo</w:t>
      </w:r>
      <w:r w:rsidR="004D5405" w:rsidRPr="004D5405">
        <w:rPr>
          <w:rFonts w:ascii="Arial" w:hAnsi="Arial" w:cs="Arial"/>
          <w:i/>
          <w:sz w:val="20"/>
          <w:lang w:val="hr-BA"/>
        </w:rPr>
        <w:t xml:space="preserve"> karakteristike</w:t>
      </w:r>
      <w:r w:rsidR="004D5405">
        <w:rPr>
          <w:rFonts w:ascii="Arial" w:hAnsi="Arial" w:cs="Arial"/>
          <w:i/>
          <w:sz w:val="20"/>
          <w:lang w:val="hr-BA"/>
        </w:rPr>
        <w:t>)</w:t>
      </w:r>
    </w:p>
    <w:p w14:paraId="0D106058" w14:textId="6E397656" w:rsidR="00780065" w:rsidRPr="008A15CF" w:rsidRDefault="008A15CF" w:rsidP="001B2050">
      <w:pPr>
        <w:spacing w:line="240" w:lineRule="auto"/>
        <w:jc w:val="both"/>
        <w:rPr>
          <w:rFonts w:ascii="Arial" w:hAnsi="Arial" w:cs="Arial"/>
          <w:lang w:val="hr-BA"/>
        </w:rPr>
      </w:pPr>
      <w:r w:rsidRPr="008A15CF">
        <w:rPr>
          <w:rFonts w:ascii="Arial" w:hAnsi="Arial" w:cs="Arial"/>
          <w:b/>
          <w:i/>
          <w:sz w:val="20"/>
          <w:lang w:val="hr-BA"/>
        </w:rPr>
        <w:t>7.3.</w:t>
      </w:r>
      <w:r>
        <w:rPr>
          <w:rFonts w:ascii="Arial" w:hAnsi="Arial" w:cs="Arial"/>
          <w:b/>
          <w:i/>
          <w:sz w:val="20"/>
          <w:lang w:val="hr-BA"/>
        </w:rPr>
        <w:t>6</w:t>
      </w:r>
      <w:r w:rsidRPr="008A15CF">
        <w:rPr>
          <w:rFonts w:ascii="Arial" w:hAnsi="Arial" w:cs="Arial"/>
          <w:b/>
          <w:i/>
          <w:sz w:val="20"/>
          <w:lang w:val="hr-BA"/>
        </w:rPr>
        <w:t xml:space="preserve"> </w:t>
      </w:r>
      <w:r>
        <w:rPr>
          <w:rFonts w:ascii="Arial" w:hAnsi="Arial" w:cs="Arial"/>
          <w:b/>
          <w:i/>
          <w:sz w:val="20"/>
          <w:lang w:val="hr-BA"/>
        </w:rPr>
        <w:t>Dokumentacija procedura ispitivanja</w:t>
      </w:r>
      <w:r>
        <w:rPr>
          <w:rFonts w:ascii="Arial" w:hAnsi="Arial" w:cs="Arial"/>
          <w:i/>
          <w:sz w:val="20"/>
          <w:lang w:val="hr-BA"/>
        </w:rPr>
        <w:t xml:space="preserve">: Dokumentovanje do nivoa koji je potreban za konzistentnu primjenu, </w:t>
      </w:r>
      <w:r w:rsidR="00384D0F">
        <w:rPr>
          <w:rFonts w:ascii="Arial" w:hAnsi="Arial" w:cs="Arial"/>
          <w:i/>
          <w:sz w:val="20"/>
          <w:lang w:val="hr-BA"/>
        </w:rPr>
        <w:t>dostupnost osoblju</w:t>
      </w:r>
      <w:r>
        <w:rPr>
          <w:rFonts w:ascii="Arial" w:hAnsi="Arial" w:cs="Arial"/>
          <w:i/>
          <w:sz w:val="20"/>
          <w:lang w:val="hr-BA"/>
        </w:rPr>
        <w:t>, inst</w:t>
      </w:r>
      <w:r w:rsidR="00384D0F">
        <w:rPr>
          <w:rFonts w:ascii="Arial" w:hAnsi="Arial" w:cs="Arial"/>
          <w:i/>
          <w:sz w:val="20"/>
          <w:lang w:val="hr-BA"/>
        </w:rPr>
        <w:t>r</w:t>
      </w:r>
      <w:r>
        <w:rPr>
          <w:rFonts w:ascii="Arial" w:hAnsi="Arial" w:cs="Arial"/>
          <w:i/>
          <w:sz w:val="20"/>
          <w:lang w:val="hr-BA"/>
        </w:rPr>
        <w:t>ukcije od proizvođača, izmjene, po</w:t>
      </w:r>
      <w:r w:rsidR="001B2050">
        <w:rPr>
          <w:rFonts w:ascii="Arial" w:hAnsi="Arial" w:cs="Arial"/>
          <w:i/>
          <w:sz w:val="20"/>
          <w:lang w:val="hr-BA"/>
        </w:rPr>
        <w:t>s</w:t>
      </w:r>
      <w:r>
        <w:rPr>
          <w:rFonts w:ascii="Arial" w:hAnsi="Arial" w:cs="Arial"/>
          <w:i/>
          <w:sz w:val="20"/>
          <w:lang w:val="hr-BA"/>
        </w:rPr>
        <w:t xml:space="preserve">tupanje prema </w:t>
      </w:r>
      <w:r w:rsidR="001B2050">
        <w:rPr>
          <w:rFonts w:ascii="Arial" w:hAnsi="Arial" w:cs="Arial"/>
          <w:i/>
          <w:sz w:val="20"/>
          <w:lang w:val="hr-BA"/>
        </w:rPr>
        <w:t xml:space="preserve">proceduri za kontrolu </w:t>
      </w:r>
      <w:r>
        <w:rPr>
          <w:rFonts w:ascii="Arial" w:hAnsi="Arial" w:cs="Arial"/>
          <w:i/>
          <w:sz w:val="20"/>
          <w:lang w:val="hr-BA"/>
        </w:rPr>
        <w:t>dokumenata (8.3)</w:t>
      </w:r>
    </w:p>
    <w:p w14:paraId="34E12F73" w14:textId="77777777" w:rsidR="00051051" w:rsidRPr="00051051" w:rsidRDefault="00051051" w:rsidP="001B2050">
      <w:pPr>
        <w:spacing w:line="240" w:lineRule="auto"/>
        <w:jc w:val="both"/>
        <w:rPr>
          <w:rFonts w:ascii="Arial" w:hAnsi="Arial" w:cs="Arial"/>
          <w:sz w:val="20"/>
          <w:lang w:val="hr-BA"/>
        </w:rPr>
      </w:pPr>
    </w:p>
    <w:p w14:paraId="484CD294" w14:textId="5DD44ED5" w:rsidR="006669BC" w:rsidRDefault="008A15CF" w:rsidP="001B2050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8A15CF">
        <w:rPr>
          <w:rFonts w:ascii="Arial" w:hAnsi="Arial" w:cs="Arial"/>
          <w:b/>
          <w:i/>
          <w:sz w:val="20"/>
          <w:lang w:val="hr-BA"/>
        </w:rPr>
        <w:t>7.3.7 Osiguranje validnosti rezultata ispitivanja</w:t>
      </w:r>
      <w:r>
        <w:rPr>
          <w:rFonts w:ascii="Arial" w:hAnsi="Arial" w:cs="Arial"/>
          <w:i/>
          <w:sz w:val="20"/>
          <w:lang w:val="hr-BA"/>
        </w:rPr>
        <w:t>:</w:t>
      </w:r>
    </w:p>
    <w:p w14:paraId="463763F6" w14:textId="77777777" w:rsidR="008A15CF" w:rsidRPr="008A15CF" w:rsidRDefault="008A15CF" w:rsidP="001B2050">
      <w:pPr>
        <w:spacing w:line="240" w:lineRule="auto"/>
        <w:ind w:firstLine="567"/>
        <w:jc w:val="both"/>
        <w:rPr>
          <w:rFonts w:ascii="Arial" w:hAnsi="Arial" w:cs="Arial"/>
          <w:i/>
          <w:sz w:val="20"/>
          <w:lang w:val="hr-BA"/>
        </w:rPr>
      </w:pPr>
      <w:r w:rsidRPr="008A15CF">
        <w:rPr>
          <w:rFonts w:ascii="Arial" w:hAnsi="Arial" w:cs="Arial"/>
          <w:b/>
          <w:i/>
          <w:sz w:val="20"/>
          <w:lang w:val="hr-BA"/>
        </w:rPr>
        <w:t>7.3.7.1 Opće</w:t>
      </w:r>
      <w:r>
        <w:rPr>
          <w:rFonts w:ascii="Arial" w:hAnsi="Arial" w:cs="Arial"/>
          <w:i/>
          <w:sz w:val="20"/>
          <w:lang w:val="hr-BA"/>
        </w:rPr>
        <w:t xml:space="preserve">: procedura za monitoring validnosti rezultata </w:t>
      </w:r>
    </w:p>
    <w:p w14:paraId="5A9B2700" w14:textId="6B0F9779" w:rsidR="0017181C" w:rsidRDefault="008A15CF" w:rsidP="001B2050">
      <w:pPr>
        <w:spacing w:line="240" w:lineRule="auto"/>
        <w:ind w:left="567"/>
        <w:jc w:val="both"/>
        <w:rPr>
          <w:rFonts w:ascii="Arial" w:hAnsi="Arial" w:cs="Arial"/>
          <w:i/>
          <w:sz w:val="20"/>
          <w:lang w:val="hr-BA"/>
        </w:rPr>
      </w:pPr>
      <w:r w:rsidRPr="008A15CF">
        <w:rPr>
          <w:rFonts w:ascii="Arial" w:hAnsi="Arial" w:cs="Arial"/>
          <w:b/>
          <w:i/>
          <w:sz w:val="20"/>
          <w:lang w:val="hr-BA"/>
        </w:rPr>
        <w:lastRenderedPageBreak/>
        <w:t>7.3.7.2 Interna kontrola kvaliteta</w:t>
      </w:r>
      <w:r w:rsidR="00A91464">
        <w:rPr>
          <w:rFonts w:ascii="Arial" w:hAnsi="Arial" w:cs="Arial"/>
          <w:b/>
          <w:i/>
          <w:sz w:val="20"/>
          <w:lang w:val="hr-BA"/>
        </w:rPr>
        <w:t xml:space="preserve"> (IQ</w:t>
      </w:r>
      <w:r w:rsidR="0017181C">
        <w:rPr>
          <w:rFonts w:ascii="Arial" w:hAnsi="Arial" w:cs="Arial"/>
          <w:b/>
          <w:i/>
          <w:sz w:val="20"/>
          <w:lang w:val="hr-BA"/>
        </w:rPr>
        <w:t>C)</w:t>
      </w:r>
      <w:r w:rsidRPr="008A15CF">
        <w:rPr>
          <w:rFonts w:ascii="Arial" w:hAnsi="Arial" w:cs="Arial"/>
          <w:i/>
          <w:sz w:val="20"/>
          <w:lang w:val="hr-BA"/>
        </w:rPr>
        <w:t xml:space="preserve">: </w:t>
      </w:r>
      <w:r w:rsidR="00BF6D0C" w:rsidRPr="008A15CF">
        <w:rPr>
          <w:rFonts w:ascii="Arial" w:hAnsi="Arial" w:cs="Arial"/>
          <w:i/>
          <w:sz w:val="20"/>
          <w:lang w:val="hr-BA"/>
        </w:rPr>
        <w:t>procedura</w:t>
      </w:r>
      <w:r w:rsidR="00A91464">
        <w:rPr>
          <w:rFonts w:ascii="Arial" w:hAnsi="Arial" w:cs="Arial"/>
          <w:i/>
          <w:sz w:val="20"/>
          <w:lang w:val="hr-BA"/>
        </w:rPr>
        <w:t xml:space="preserve"> interne kontole</w:t>
      </w:r>
      <w:r w:rsidR="00BF6D0C" w:rsidRPr="008A15CF">
        <w:rPr>
          <w:rFonts w:ascii="Arial" w:hAnsi="Arial" w:cs="Arial"/>
          <w:i/>
          <w:sz w:val="20"/>
          <w:lang w:val="hr-BA"/>
        </w:rPr>
        <w:t xml:space="preserve"> </w:t>
      </w:r>
      <w:r w:rsidR="0017181C">
        <w:rPr>
          <w:rFonts w:ascii="Arial" w:hAnsi="Arial" w:cs="Arial"/>
          <w:i/>
          <w:sz w:val="20"/>
          <w:lang w:val="hr-BA"/>
        </w:rPr>
        <w:t>sa detaljima o postupcima, kontrolnim materijalima, drugim primjenjivim metodama kontrole kad nisu dostupni, učestalost provođenja IQC na osnovu rizika, zapisivanje podataka i praćenje trendova, preispitivanje u odnosu na kriterije i akcije u slučaju odstupanja</w:t>
      </w:r>
    </w:p>
    <w:p w14:paraId="418B65C9" w14:textId="40B6F252" w:rsidR="00844372" w:rsidRDefault="00844372" w:rsidP="001B2050">
      <w:pPr>
        <w:spacing w:line="240" w:lineRule="auto"/>
        <w:ind w:left="567"/>
        <w:jc w:val="both"/>
        <w:rPr>
          <w:rFonts w:ascii="Arial" w:hAnsi="Arial" w:cs="Arial"/>
          <w:i/>
          <w:sz w:val="20"/>
          <w:lang w:val="hr-BA"/>
        </w:rPr>
      </w:pPr>
      <w:r w:rsidRPr="00660652">
        <w:rPr>
          <w:rFonts w:ascii="Arial" w:hAnsi="Arial" w:cs="Arial"/>
          <w:b/>
          <w:i/>
          <w:sz w:val="20"/>
          <w:lang w:val="hr-BA"/>
        </w:rPr>
        <w:t>7.3.7.3 Vanjska kontrola kvaliteta (EQA)</w:t>
      </w:r>
      <w:r w:rsidRPr="00660652">
        <w:rPr>
          <w:rFonts w:ascii="Arial" w:hAnsi="Arial" w:cs="Arial"/>
          <w:i/>
          <w:sz w:val="20"/>
          <w:lang w:val="hr-BA"/>
        </w:rPr>
        <w:t xml:space="preserve">: </w:t>
      </w:r>
      <w:r w:rsidR="00051051" w:rsidRPr="00660652">
        <w:rPr>
          <w:rFonts w:ascii="Arial" w:hAnsi="Arial" w:cs="Arial"/>
          <w:i/>
          <w:sz w:val="20"/>
          <w:lang w:val="hr-BA"/>
        </w:rPr>
        <w:t>u</w:t>
      </w:r>
      <w:r w:rsidR="00783B5B" w:rsidRPr="00660652">
        <w:rPr>
          <w:rFonts w:ascii="Arial" w:hAnsi="Arial" w:cs="Arial"/>
          <w:i/>
          <w:sz w:val="20"/>
          <w:lang w:val="hr-BA"/>
        </w:rPr>
        <w:t xml:space="preserve">češće u programima vanjske kontrole (EQA, odnosno PT/ILC u skladu sa dokumentom </w:t>
      </w:r>
      <w:r w:rsidR="00783B5B" w:rsidRPr="00660652">
        <w:rPr>
          <w:rFonts w:ascii="Arial" w:hAnsi="Arial" w:cs="Arial"/>
          <w:b/>
          <w:i/>
          <w:sz w:val="20"/>
          <w:u w:val="single"/>
          <w:lang w:val="hr-BA"/>
        </w:rPr>
        <w:t>OD 07 – 04</w:t>
      </w:r>
      <w:r w:rsidR="00783B5B" w:rsidRPr="00660652">
        <w:rPr>
          <w:rFonts w:ascii="Arial" w:hAnsi="Arial" w:cs="Arial"/>
          <w:i/>
          <w:sz w:val="20"/>
          <w:lang w:val="hr-BA"/>
        </w:rPr>
        <w:t xml:space="preserve">); </w:t>
      </w:r>
      <w:r w:rsidR="00FE1F24" w:rsidRPr="00660652">
        <w:rPr>
          <w:rFonts w:ascii="Arial" w:hAnsi="Arial" w:cs="Arial"/>
          <w:i/>
          <w:sz w:val="20"/>
          <w:lang w:val="hr-BA"/>
        </w:rPr>
        <w:t>procedura za učešće u programima /šemama, uključujući ispitivanja uz</w:t>
      </w:r>
      <w:r w:rsidR="00FE1F24">
        <w:rPr>
          <w:rFonts w:ascii="Arial" w:hAnsi="Arial" w:cs="Arial"/>
          <w:i/>
          <w:sz w:val="20"/>
          <w:lang w:val="hr-BA"/>
        </w:rPr>
        <w:t xml:space="preserve"> pacijenta POCT, </w:t>
      </w:r>
      <w:r w:rsidR="009F2F9A">
        <w:rPr>
          <w:rFonts w:ascii="Arial" w:hAnsi="Arial" w:cs="Arial"/>
          <w:i/>
          <w:sz w:val="20"/>
          <w:lang w:val="hr-BA"/>
        </w:rPr>
        <w:t>učešće</w:t>
      </w:r>
      <w:r w:rsidR="00FE1F24">
        <w:rPr>
          <w:rFonts w:ascii="Arial" w:hAnsi="Arial" w:cs="Arial"/>
          <w:i/>
          <w:sz w:val="20"/>
          <w:lang w:val="hr-BA"/>
        </w:rPr>
        <w:t xml:space="preserve"> osoblja koje rutinski provodi ispitivanja u EQA-PT/ILC, </w:t>
      </w:r>
      <w:r w:rsidR="009F2F9A">
        <w:rPr>
          <w:rFonts w:ascii="Arial" w:hAnsi="Arial" w:cs="Arial"/>
          <w:i/>
          <w:sz w:val="20"/>
          <w:lang w:val="hr-BA"/>
        </w:rPr>
        <w:t>odabrani programi EQA / PT/ILC šeme obuhvat</w:t>
      </w:r>
      <w:r w:rsidR="00051051">
        <w:rPr>
          <w:rFonts w:ascii="Arial" w:hAnsi="Arial" w:cs="Arial"/>
          <w:i/>
          <w:sz w:val="20"/>
          <w:lang w:val="hr-BA"/>
        </w:rPr>
        <w:t xml:space="preserve">aju </w:t>
      </w:r>
      <w:r w:rsidR="009F2F9A">
        <w:rPr>
          <w:rFonts w:ascii="Arial" w:hAnsi="Arial" w:cs="Arial"/>
          <w:i/>
          <w:sz w:val="20"/>
          <w:lang w:val="hr-BA"/>
        </w:rPr>
        <w:t>provjeru predanalitičke, analitičke i postanalitičke faze</w:t>
      </w:r>
      <w:r w:rsidR="00051051">
        <w:rPr>
          <w:rFonts w:ascii="Arial" w:hAnsi="Arial" w:cs="Arial"/>
          <w:i/>
          <w:sz w:val="20"/>
          <w:lang w:val="hr-BA"/>
        </w:rPr>
        <w:t xml:space="preserve"> (ako je moguće)</w:t>
      </w:r>
      <w:r w:rsidR="009F2F9A">
        <w:rPr>
          <w:rFonts w:ascii="Arial" w:hAnsi="Arial" w:cs="Arial"/>
          <w:i/>
          <w:sz w:val="20"/>
          <w:lang w:val="hr-BA"/>
        </w:rPr>
        <w:t>, uzorci što sličniji uzorcima pacijenata, ispunjavanje zahtjeva ISO/IEC 17043; određivanje ciljane vrijednosti (načini procjene); alternativne metodologije kada programi / šeme nisu dostupni; preispitivanje rezultata učešća u odnosu na kriterije, akcije u slučaju kada su rezultati izvan prihvatljivih kriterija uključujući procjenu kliničkog značaja odstupanja; u slučaj</w:t>
      </w:r>
      <w:r w:rsidR="00051051">
        <w:rPr>
          <w:rFonts w:ascii="Arial" w:hAnsi="Arial" w:cs="Arial"/>
          <w:i/>
          <w:sz w:val="20"/>
          <w:lang w:val="hr-BA"/>
        </w:rPr>
        <w:t>u</w:t>
      </w:r>
      <w:r w:rsidR="009F2F9A">
        <w:rPr>
          <w:rFonts w:ascii="Arial" w:hAnsi="Arial" w:cs="Arial"/>
          <w:i/>
          <w:sz w:val="20"/>
          <w:lang w:val="hr-BA"/>
        </w:rPr>
        <w:t xml:space="preserve"> da se otkrije klinički značaj odstupanja – procjena potrebe za izmjenom rezultata</w:t>
      </w:r>
    </w:p>
    <w:p w14:paraId="1BCCAD4F" w14:textId="40573B29" w:rsidR="009F2F9A" w:rsidRDefault="009F2F9A" w:rsidP="001B2050">
      <w:pPr>
        <w:spacing w:line="240" w:lineRule="auto"/>
        <w:ind w:left="567"/>
        <w:jc w:val="both"/>
        <w:rPr>
          <w:rFonts w:ascii="Arial" w:hAnsi="Arial" w:cs="Arial"/>
          <w:i/>
          <w:sz w:val="20"/>
          <w:lang w:val="hr-BA"/>
        </w:rPr>
      </w:pPr>
      <w:r w:rsidRPr="009F2F9A">
        <w:rPr>
          <w:rFonts w:ascii="Arial" w:hAnsi="Arial" w:cs="Arial"/>
          <w:b/>
          <w:i/>
          <w:sz w:val="20"/>
          <w:lang w:val="hr-BA"/>
        </w:rPr>
        <w:t>7.3.7.4 Uporedivost rezultata ispitivanja</w:t>
      </w:r>
      <w:r>
        <w:rPr>
          <w:rFonts w:ascii="Arial" w:hAnsi="Arial" w:cs="Arial"/>
          <w:i/>
          <w:sz w:val="20"/>
          <w:lang w:val="hr-BA"/>
        </w:rPr>
        <w:t>: procedura za ostvarivanje uporedivosti rezultata (za ispitivanja koja se provode na različitoj opremi i/ili različitim lokacijama); zapisi o pr</w:t>
      </w:r>
      <w:r w:rsidR="00F13796">
        <w:rPr>
          <w:rFonts w:ascii="Arial" w:hAnsi="Arial" w:cs="Arial"/>
          <w:i/>
          <w:sz w:val="20"/>
          <w:lang w:val="hr-BA"/>
        </w:rPr>
        <w:t>o</w:t>
      </w:r>
      <w:r>
        <w:rPr>
          <w:rFonts w:ascii="Arial" w:hAnsi="Arial" w:cs="Arial"/>
          <w:i/>
          <w:sz w:val="20"/>
          <w:lang w:val="hr-BA"/>
        </w:rPr>
        <w:t>vjeri uporedivosti rezultata i prihvatljivosti; periodično pre</w:t>
      </w:r>
      <w:r w:rsidR="00051051">
        <w:rPr>
          <w:rFonts w:ascii="Arial" w:hAnsi="Arial" w:cs="Arial"/>
          <w:i/>
          <w:sz w:val="20"/>
          <w:lang w:val="hr-BA"/>
        </w:rPr>
        <w:t>is</w:t>
      </w:r>
      <w:r>
        <w:rPr>
          <w:rFonts w:ascii="Arial" w:hAnsi="Arial" w:cs="Arial"/>
          <w:i/>
          <w:sz w:val="20"/>
          <w:lang w:val="hr-BA"/>
        </w:rPr>
        <w:t xml:space="preserve">pitivanje rezultata uporedivosti; ako se utvrde razlike </w:t>
      </w:r>
      <w:r w:rsidR="004D7768">
        <w:rPr>
          <w:rFonts w:ascii="Arial" w:hAnsi="Arial" w:cs="Arial"/>
          <w:i/>
          <w:sz w:val="20"/>
          <w:lang w:val="hr-BA"/>
        </w:rPr>
        <w:t>– preispitivanje uticaja na biološke referentne intervale i limite za kliničko odlučivanje; informisanje korisnika u slučaju otkrivanja značajnih razlika u uporedivosti rezultata</w:t>
      </w:r>
    </w:p>
    <w:p w14:paraId="162168A6" w14:textId="77777777" w:rsidR="00E1276A" w:rsidRDefault="00E1276A" w:rsidP="001C1D78">
      <w:pPr>
        <w:spacing w:line="240" w:lineRule="auto"/>
        <w:rPr>
          <w:rFonts w:ascii="Arial" w:hAnsi="Arial" w:cs="Arial"/>
          <w:lang w:val="hr-BA"/>
        </w:rPr>
      </w:pPr>
    </w:p>
    <w:p w14:paraId="5537EEE3" w14:textId="77777777" w:rsidR="00051051" w:rsidRPr="002B1707" w:rsidRDefault="00051051" w:rsidP="00051051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387ACB60" w14:textId="77777777" w:rsidR="004D7768" w:rsidRDefault="004D7768" w:rsidP="001C1D78">
      <w:pPr>
        <w:spacing w:line="240" w:lineRule="auto"/>
        <w:rPr>
          <w:rFonts w:ascii="Arial" w:hAnsi="Arial" w:cs="Arial"/>
          <w:lang w:val="hr-BA"/>
        </w:rPr>
      </w:pPr>
    </w:p>
    <w:p w14:paraId="59D8E5D5" w14:textId="77777777" w:rsidR="00F94C4E" w:rsidRDefault="00F94C4E" w:rsidP="001C1D78">
      <w:pPr>
        <w:spacing w:line="240" w:lineRule="auto"/>
        <w:rPr>
          <w:rFonts w:ascii="Arial" w:hAnsi="Arial" w:cs="Arial"/>
          <w:lang w:val="hr-BA"/>
        </w:rPr>
      </w:pPr>
    </w:p>
    <w:p w14:paraId="70F612EA" w14:textId="77777777" w:rsidR="00F94C4E" w:rsidRDefault="00F94C4E" w:rsidP="001C1D78">
      <w:pPr>
        <w:spacing w:line="240" w:lineRule="auto"/>
        <w:rPr>
          <w:rFonts w:ascii="Arial" w:hAnsi="Arial" w:cs="Arial"/>
          <w:lang w:val="hr-BA"/>
        </w:rPr>
      </w:pPr>
    </w:p>
    <w:p w14:paraId="2B40827C" w14:textId="77777777" w:rsidR="00F94C4E" w:rsidRDefault="00F94C4E" w:rsidP="001C1D78">
      <w:pPr>
        <w:spacing w:line="240" w:lineRule="auto"/>
        <w:rPr>
          <w:rFonts w:ascii="Arial" w:hAnsi="Arial" w:cs="Arial"/>
          <w:lang w:val="hr-BA"/>
        </w:rPr>
      </w:pPr>
    </w:p>
    <w:p w14:paraId="64DAA30A" w14:textId="77777777" w:rsidR="004D7768" w:rsidRDefault="004D7768" w:rsidP="001C1D78">
      <w:pPr>
        <w:spacing w:line="240" w:lineRule="auto"/>
        <w:rPr>
          <w:rFonts w:ascii="Arial" w:hAnsi="Arial" w:cs="Arial"/>
          <w:lang w:val="hr-BA"/>
        </w:rPr>
      </w:pPr>
    </w:p>
    <w:p w14:paraId="32ADA83A" w14:textId="77777777" w:rsidR="00E1276A" w:rsidRPr="001C1D78" w:rsidRDefault="00E1276A" w:rsidP="001C1D78">
      <w:pPr>
        <w:spacing w:line="240" w:lineRule="auto"/>
        <w:rPr>
          <w:rFonts w:ascii="Arial" w:hAnsi="Arial" w:cs="Arial"/>
          <w:lang w:val="hr-BA"/>
        </w:rPr>
      </w:pPr>
    </w:p>
    <w:p w14:paraId="4B1B7AA2" w14:textId="77777777" w:rsidR="001C1D78" w:rsidRPr="001C1D78" w:rsidRDefault="001C1D78" w:rsidP="00D32304">
      <w:pPr>
        <w:pStyle w:val="Subbata"/>
      </w:pPr>
      <w:r w:rsidRPr="001C1D78">
        <w:t>7.4 Procesi poslije ispitivanja</w:t>
      </w:r>
    </w:p>
    <w:p w14:paraId="783C7037" w14:textId="77777777" w:rsidR="00685F28" w:rsidRDefault="00685F28" w:rsidP="007C7AD3">
      <w:pPr>
        <w:spacing w:line="240" w:lineRule="auto"/>
        <w:rPr>
          <w:rFonts w:ascii="Arial" w:hAnsi="Arial" w:cs="Arial"/>
          <w:lang w:val="bs-Latn-BA"/>
        </w:rPr>
      </w:pPr>
    </w:p>
    <w:p w14:paraId="41A9E63E" w14:textId="77777777" w:rsidR="001C1D78" w:rsidRDefault="00F94C4E" w:rsidP="007C7AD3">
      <w:pPr>
        <w:spacing w:line="240" w:lineRule="auto"/>
        <w:rPr>
          <w:rFonts w:ascii="Arial" w:hAnsi="Arial" w:cs="Arial"/>
          <w:b/>
          <w:i/>
          <w:sz w:val="20"/>
          <w:lang w:val="hr-BA"/>
        </w:rPr>
      </w:pPr>
      <w:r>
        <w:rPr>
          <w:rFonts w:ascii="Arial" w:hAnsi="Arial" w:cs="Arial"/>
          <w:b/>
          <w:i/>
          <w:sz w:val="20"/>
          <w:lang w:val="hr-BA"/>
        </w:rPr>
        <w:t>7.4.1 Izvještavanje o rezultatima</w:t>
      </w:r>
    </w:p>
    <w:p w14:paraId="3AB230B3" w14:textId="203370D6" w:rsidR="00EC7078" w:rsidRDefault="00935B6F" w:rsidP="00EC7078">
      <w:pPr>
        <w:spacing w:line="240" w:lineRule="auto"/>
        <w:ind w:left="284"/>
        <w:jc w:val="both"/>
        <w:rPr>
          <w:rFonts w:ascii="Arial" w:hAnsi="Arial" w:cs="Arial"/>
          <w:i/>
          <w:sz w:val="20"/>
          <w:lang w:val="hr-BA"/>
        </w:rPr>
      </w:pPr>
      <w:r w:rsidRPr="00935B6F">
        <w:rPr>
          <w:rFonts w:ascii="Arial" w:hAnsi="Arial" w:cs="Arial"/>
          <w:b/>
          <w:i/>
          <w:sz w:val="20"/>
          <w:lang w:val="hr-BA"/>
        </w:rPr>
        <w:t>7.4.1.</w:t>
      </w:r>
      <w:r>
        <w:rPr>
          <w:rFonts w:ascii="Arial" w:hAnsi="Arial" w:cs="Arial"/>
          <w:b/>
          <w:i/>
          <w:sz w:val="20"/>
          <w:lang w:val="hr-BA"/>
        </w:rPr>
        <w:t>1 Opće:</w:t>
      </w:r>
      <w:r w:rsidRPr="00935B6F">
        <w:rPr>
          <w:rFonts w:ascii="Arial" w:hAnsi="Arial" w:cs="Arial"/>
          <w:i/>
          <w:sz w:val="20"/>
          <w:lang w:val="hr-BA"/>
        </w:rPr>
        <w:t xml:space="preserve"> izvještavanje tačn</w:t>
      </w:r>
      <w:r>
        <w:rPr>
          <w:rFonts w:ascii="Arial" w:hAnsi="Arial" w:cs="Arial"/>
          <w:i/>
          <w:sz w:val="20"/>
          <w:lang w:val="hr-BA"/>
        </w:rPr>
        <w:t>o, jasno, nedvosmisleno</w:t>
      </w:r>
      <w:r w:rsidR="00EC7078">
        <w:rPr>
          <w:rFonts w:ascii="Arial" w:hAnsi="Arial" w:cs="Arial"/>
          <w:i/>
          <w:sz w:val="20"/>
          <w:lang w:val="hr-BA"/>
        </w:rPr>
        <w:t>,</w:t>
      </w:r>
      <w:r>
        <w:rPr>
          <w:rFonts w:ascii="Arial" w:hAnsi="Arial" w:cs="Arial"/>
          <w:i/>
          <w:sz w:val="20"/>
          <w:lang w:val="hr-BA"/>
        </w:rPr>
        <w:t xml:space="preserve"> dostupn</w:t>
      </w:r>
      <w:r w:rsidR="00EC7078">
        <w:rPr>
          <w:rFonts w:ascii="Arial" w:hAnsi="Arial" w:cs="Arial"/>
          <w:i/>
          <w:sz w:val="20"/>
          <w:lang w:val="hr-BA"/>
        </w:rPr>
        <w:t>ost</w:t>
      </w:r>
      <w:r>
        <w:rPr>
          <w:rFonts w:ascii="Arial" w:hAnsi="Arial" w:cs="Arial"/>
          <w:i/>
          <w:sz w:val="20"/>
          <w:lang w:val="hr-BA"/>
        </w:rPr>
        <w:t xml:space="preserve"> </w:t>
      </w:r>
      <w:r w:rsidR="00EC7078">
        <w:rPr>
          <w:rFonts w:ascii="Arial" w:hAnsi="Arial" w:cs="Arial"/>
          <w:i/>
          <w:sz w:val="20"/>
          <w:lang w:val="hr-BA"/>
        </w:rPr>
        <w:t>informacija</w:t>
      </w:r>
      <w:r>
        <w:rPr>
          <w:rFonts w:ascii="Arial" w:hAnsi="Arial" w:cs="Arial"/>
          <w:i/>
          <w:sz w:val="20"/>
          <w:lang w:val="hr-BA"/>
        </w:rPr>
        <w:t xml:space="preserve"> za interpretaciju rezultat</w:t>
      </w:r>
      <w:r w:rsidR="00E23B9D">
        <w:rPr>
          <w:rFonts w:ascii="Arial" w:hAnsi="Arial" w:cs="Arial"/>
          <w:i/>
          <w:sz w:val="20"/>
          <w:lang w:val="hr-BA"/>
        </w:rPr>
        <w:t>a; informisanje korisnika u slučaju kašnjenja, čuvanje svih informacija u vezi sa izdatim rezultatima u skladu sa zahtjevima za sistem upravljanja (tačka 8.4 Kontrola zapisa).</w:t>
      </w:r>
    </w:p>
    <w:p w14:paraId="50054A3C" w14:textId="752A8EAA" w:rsidR="00935B6F" w:rsidRDefault="00935B6F" w:rsidP="00EC7078">
      <w:pPr>
        <w:spacing w:line="240" w:lineRule="auto"/>
        <w:ind w:left="284"/>
        <w:jc w:val="both"/>
        <w:rPr>
          <w:rFonts w:ascii="Arial" w:hAnsi="Arial" w:cs="Arial"/>
          <w:i/>
          <w:sz w:val="20"/>
          <w:lang w:val="hr-BA"/>
        </w:rPr>
      </w:pPr>
      <w:r>
        <w:rPr>
          <w:rFonts w:ascii="Arial" w:hAnsi="Arial" w:cs="Arial"/>
          <w:b/>
          <w:i/>
          <w:sz w:val="20"/>
          <w:lang w:val="hr-BA"/>
        </w:rPr>
        <w:t xml:space="preserve">7.4.1.2 Preispitivanje </w:t>
      </w:r>
      <w:r w:rsidR="00B82760">
        <w:rPr>
          <w:rFonts w:ascii="Arial" w:hAnsi="Arial" w:cs="Arial"/>
          <w:b/>
          <w:i/>
          <w:sz w:val="20"/>
          <w:lang w:val="hr-BA"/>
        </w:rPr>
        <w:t xml:space="preserve">i izdavanje </w:t>
      </w:r>
      <w:r>
        <w:rPr>
          <w:rFonts w:ascii="Arial" w:hAnsi="Arial" w:cs="Arial"/>
          <w:b/>
          <w:i/>
          <w:sz w:val="20"/>
          <w:lang w:val="hr-BA"/>
        </w:rPr>
        <w:t>rezultata</w:t>
      </w:r>
      <w:r w:rsidR="00B82760">
        <w:rPr>
          <w:rFonts w:ascii="Arial" w:hAnsi="Arial" w:cs="Arial"/>
          <w:b/>
          <w:i/>
          <w:sz w:val="20"/>
          <w:lang w:val="hr-BA"/>
        </w:rPr>
        <w:t>:</w:t>
      </w:r>
      <w:r w:rsidR="00B82760">
        <w:rPr>
          <w:rFonts w:ascii="Arial" w:hAnsi="Arial" w:cs="Arial"/>
          <w:i/>
          <w:sz w:val="20"/>
          <w:lang w:val="hr-BA"/>
        </w:rPr>
        <w:t xml:space="preserve"> </w:t>
      </w:r>
      <w:r w:rsidR="00EC7078">
        <w:rPr>
          <w:rFonts w:ascii="Arial" w:hAnsi="Arial" w:cs="Arial"/>
          <w:i/>
          <w:sz w:val="20"/>
          <w:lang w:val="hr-BA"/>
        </w:rPr>
        <w:t>preispitivanje</w:t>
      </w:r>
      <w:r w:rsidR="00324C40">
        <w:rPr>
          <w:rFonts w:ascii="Arial" w:hAnsi="Arial" w:cs="Arial"/>
          <w:i/>
          <w:sz w:val="20"/>
          <w:lang w:val="hr-BA"/>
        </w:rPr>
        <w:t xml:space="preserve"> prije izdavanja; procjena u odnosu na rezultate interne kontrole kvaliteta, kao i u odn</w:t>
      </w:r>
      <w:r w:rsidR="00EC7078">
        <w:rPr>
          <w:rFonts w:ascii="Arial" w:hAnsi="Arial" w:cs="Arial"/>
          <w:i/>
          <w:sz w:val="20"/>
          <w:lang w:val="hr-BA"/>
        </w:rPr>
        <w:t>o</w:t>
      </w:r>
      <w:r w:rsidR="00324C40">
        <w:rPr>
          <w:rFonts w:ascii="Arial" w:hAnsi="Arial" w:cs="Arial"/>
          <w:i/>
          <w:sz w:val="20"/>
          <w:lang w:val="hr-BA"/>
        </w:rPr>
        <w:t>su na dostupne kliničke informacije i prethodne rezultate ispitivanja; specificirane odgovornosti za izdavanje rezultata</w:t>
      </w:r>
    </w:p>
    <w:p w14:paraId="75FDCEEA" w14:textId="7CAFB844" w:rsidR="00324C40" w:rsidRPr="00B82760" w:rsidRDefault="00324C40" w:rsidP="00EC7078">
      <w:pPr>
        <w:spacing w:line="240" w:lineRule="auto"/>
        <w:ind w:left="284"/>
        <w:jc w:val="both"/>
        <w:rPr>
          <w:rFonts w:ascii="Arial" w:hAnsi="Arial" w:cs="Arial"/>
          <w:i/>
          <w:sz w:val="20"/>
          <w:lang w:val="hr-BA"/>
        </w:rPr>
      </w:pPr>
      <w:r w:rsidRPr="00324C40">
        <w:rPr>
          <w:rFonts w:ascii="Arial" w:hAnsi="Arial" w:cs="Arial"/>
          <w:b/>
          <w:i/>
          <w:sz w:val="20"/>
          <w:lang w:val="hr-BA"/>
        </w:rPr>
        <w:t>7.4.1.3 Izvještavanje o kritičnim rezultatima</w:t>
      </w:r>
      <w:r>
        <w:rPr>
          <w:rFonts w:ascii="Arial" w:hAnsi="Arial" w:cs="Arial"/>
          <w:i/>
          <w:sz w:val="20"/>
          <w:lang w:val="hr-BA"/>
        </w:rPr>
        <w:t xml:space="preserve">: </w:t>
      </w:r>
      <w:r w:rsidR="00C220EA">
        <w:rPr>
          <w:rFonts w:ascii="Arial" w:hAnsi="Arial" w:cs="Arial"/>
          <w:i/>
          <w:sz w:val="20"/>
          <w:lang w:val="hr-BA"/>
        </w:rPr>
        <w:t>obavještavanje korisnika na osnov</w:t>
      </w:r>
      <w:r w:rsidR="00EC7078">
        <w:rPr>
          <w:rFonts w:ascii="Arial" w:hAnsi="Arial" w:cs="Arial"/>
          <w:i/>
          <w:sz w:val="20"/>
          <w:lang w:val="hr-BA"/>
        </w:rPr>
        <w:t>u</w:t>
      </w:r>
      <w:r w:rsidR="00C220EA">
        <w:rPr>
          <w:rFonts w:ascii="Arial" w:hAnsi="Arial" w:cs="Arial"/>
          <w:i/>
          <w:sz w:val="20"/>
          <w:lang w:val="hr-BA"/>
        </w:rPr>
        <w:t xml:space="preserve"> dostupnih kliničkih informacija; dokumentovanje akcija (datum, vrijeme, odgovorne osobe, eventualne poteškoće prilikom obavještavanja); procedura </w:t>
      </w:r>
      <w:r w:rsidR="009232E7" w:rsidRPr="00EC7078">
        <w:rPr>
          <w:rFonts w:ascii="Arial" w:hAnsi="Arial" w:cs="Arial"/>
          <w:i/>
          <w:sz w:val="20"/>
          <w:lang w:val="hr-BA"/>
        </w:rPr>
        <w:t>eskalacije</w:t>
      </w:r>
      <w:r w:rsidR="00DF2B61">
        <w:rPr>
          <w:rFonts w:ascii="Arial" w:hAnsi="Arial" w:cs="Arial"/>
          <w:i/>
          <w:sz w:val="20"/>
          <w:lang w:val="hr-BA"/>
        </w:rPr>
        <w:t xml:space="preserve"> u slučaju kada ogovorna osoba ne može biti kontaktirana</w:t>
      </w:r>
    </w:p>
    <w:p w14:paraId="24F7CF29" w14:textId="1682CC27" w:rsidR="00F94C4E" w:rsidRPr="00B836AE" w:rsidRDefault="00B836AE" w:rsidP="00EC7078">
      <w:pPr>
        <w:spacing w:line="240" w:lineRule="auto"/>
        <w:ind w:left="284"/>
        <w:jc w:val="both"/>
        <w:rPr>
          <w:rFonts w:ascii="Arial" w:hAnsi="Arial" w:cs="Arial"/>
          <w:i/>
          <w:sz w:val="20"/>
          <w:lang w:val="hr-BA"/>
        </w:rPr>
      </w:pPr>
      <w:r w:rsidRPr="00B836AE">
        <w:rPr>
          <w:rFonts w:ascii="Arial" w:hAnsi="Arial" w:cs="Arial"/>
          <w:b/>
          <w:i/>
          <w:sz w:val="20"/>
          <w:lang w:val="hr-BA"/>
        </w:rPr>
        <w:t>7.4.1.4 Posebna razmatranja rezultata</w:t>
      </w:r>
      <w:r>
        <w:rPr>
          <w:rFonts w:ascii="Arial" w:hAnsi="Arial" w:cs="Arial"/>
          <w:b/>
          <w:i/>
          <w:sz w:val="20"/>
          <w:lang w:val="hr-BA"/>
        </w:rPr>
        <w:t>:</w:t>
      </w:r>
      <w:r>
        <w:rPr>
          <w:rFonts w:ascii="Arial" w:hAnsi="Arial" w:cs="Arial"/>
          <w:i/>
          <w:sz w:val="20"/>
          <w:lang w:val="hr-BA"/>
        </w:rPr>
        <w:t xml:space="preserve"> pojednostavljeno izvještavanje (u dogov</w:t>
      </w:r>
      <w:r w:rsidR="00D33E05">
        <w:rPr>
          <w:rFonts w:ascii="Arial" w:hAnsi="Arial" w:cs="Arial"/>
          <w:i/>
          <w:sz w:val="20"/>
          <w:lang w:val="hr-BA"/>
        </w:rPr>
        <w:t>o</w:t>
      </w:r>
      <w:r>
        <w:rPr>
          <w:rFonts w:ascii="Arial" w:hAnsi="Arial" w:cs="Arial"/>
          <w:i/>
          <w:sz w:val="20"/>
          <w:lang w:val="hr-BA"/>
        </w:rPr>
        <w:t>ru sa korisnikom); rezultati izdati kao preliminarni izvještaj; rezultati iskazani usmeno (potvrd</w:t>
      </w:r>
      <w:r w:rsidR="00EC7078">
        <w:rPr>
          <w:rFonts w:ascii="Arial" w:hAnsi="Arial" w:cs="Arial"/>
          <w:i/>
          <w:sz w:val="20"/>
          <w:lang w:val="hr-BA"/>
        </w:rPr>
        <w:t>a</w:t>
      </w:r>
      <w:r>
        <w:rPr>
          <w:rFonts w:ascii="Arial" w:hAnsi="Arial" w:cs="Arial"/>
          <w:i/>
          <w:sz w:val="20"/>
          <w:lang w:val="hr-BA"/>
        </w:rPr>
        <w:t xml:space="preserve"> uspješnosti komunikacije); </w:t>
      </w:r>
      <w:r w:rsidR="009D13DF">
        <w:rPr>
          <w:rFonts w:ascii="Arial" w:hAnsi="Arial" w:cs="Arial"/>
          <w:i/>
          <w:sz w:val="20"/>
          <w:lang w:val="hr-BA"/>
        </w:rPr>
        <w:t xml:space="preserve">rezultati koji zahtijevaju posebno tumačenje; rezultati sa anonimnim podacima koji se koriste u statističke svrhe – </w:t>
      </w:r>
      <w:r w:rsidR="001D685F">
        <w:rPr>
          <w:rFonts w:ascii="Arial" w:hAnsi="Arial" w:cs="Arial"/>
          <w:i/>
          <w:sz w:val="20"/>
          <w:lang w:val="hr-BA"/>
        </w:rPr>
        <w:t>postupanje</w:t>
      </w:r>
      <w:r w:rsidR="009D13DF">
        <w:rPr>
          <w:rFonts w:ascii="Arial" w:hAnsi="Arial" w:cs="Arial"/>
          <w:i/>
          <w:sz w:val="20"/>
          <w:lang w:val="hr-BA"/>
        </w:rPr>
        <w:t xml:space="preserve"> u skladu sa pravnim i/ili regulatornim zahtjevima</w:t>
      </w:r>
    </w:p>
    <w:p w14:paraId="51D31DF4" w14:textId="23C3ABC0" w:rsidR="00935B6F" w:rsidRDefault="009D13DF" w:rsidP="00EC7078">
      <w:pPr>
        <w:spacing w:line="240" w:lineRule="auto"/>
        <w:ind w:left="284"/>
        <w:jc w:val="both"/>
        <w:rPr>
          <w:rFonts w:ascii="Arial" w:hAnsi="Arial" w:cs="Arial"/>
          <w:i/>
          <w:sz w:val="20"/>
          <w:lang w:val="hr-BA"/>
        </w:rPr>
      </w:pPr>
      <w:r w:rsidRPr="009D13DF">
        <w:rPr>
          <w:rFonts w:ascii="Arial" w:hAnsi="Arial" w:cs="Arial"/>
          <w:b/>
          <w:i/>
          <w:sz w:val="20"/>
          <w:lang w:val="hr-BA"/>
        </w:rPr>
        <w:t xml:space="preserve">7.4.1.5 Automatizovani </w:t>
      </w:r>
      <w:bookmarkStart w:id="1" w:name="_Hlk155608207"/>
      <w:r w:rsidRPr="009D13DF">
        <w:rPr>
          <w:rFonts w:ascii="Arial" w:hAnsi="Arial" w:cs="Arial"/>
          <w:b/>
          <w:i/>
          <w:sz w:val="20"/>
          <w:lang w:val="hr-BA"/>
        </w:rPr>
        <w:t>izbor</w:t>
      </w:r>
      <w:r>
        <w:rPr>
          <w:rFonts w:ascii="Arial" w:hAnsi="Arial" w:cs="Arial"/>
          <w:b/>
          <w:i/>
          <w:sz w:val="20"/>
          <w:lang w:val="hr-BA"/>
        </w:rPr>
        <w:t>, preispitivanje, izdavanje</w:t>
      </w:r>
      <w:r w:rsidRPr="009D13DF">
        <w:rPr>
          <w:rFonts w:ascii="Arial" w:hAnsi="Arial" w:cs="Arial"/>
          <w:b/>
          <w:i/>
          <w:sz w:val="20"/>
          <w:lang w:val="hr-BA"/>
        </w:rPr>
        <w:t xml:space="preserve"> i izvještavanje o rezultatima</w:t>
      </w:r>
      <w:bookmarkEnd w:id="1"/>
      <w:r>
        <w:rPr>
          <w:rFonts w:ascii="Arial" w:hAnsi="Arial" w:cs="Arial"/>
          <w:b/>
          <w:i/>
          <w:sz w:val="20"/>
          <w:lang w:val="hr-BA"/>
        </w:rPr>
        <w:t>:</w:t>
      </w:r>
      <w:r>
        <w:rPr>
          <w:rFonts w:ascii="Arial" w:hAnsi="Arial" w:cs="Arial"/>
          <w:i/>
          <w:sz w:val="20"/>
          <w:lang w:val="hr-BA"/>
        </w:rPr>
        <w:t xml:space="preserve"> specificirani, odobreni i dostupni kriteriji; kriteriji validirani i odobreni prije upotrebe; rezultati odabrani od sistema za automatsko izvještavanje za ručno preispitivanje – mogućnost identifikacije</w:t>
      </w:r>
      <w:r w:rsidR="00496D59">
        <w:rPr>
          <w:rFonts w:ascii="Arial" w:hAnsi="Arial" w:cs="Arial"/>
          <w:i/>
          <w:sz w:val="20"/>
          <w:lang w:val="hr-BA"/>
        </w:rPr>
        <w:t>; mogućnost brzog iskl</w:t>
      </w:r>
      <w:r w:rsidR="004823C7">
        <w:rPr>
          <w:rFonts w:ascii="Arial" w:hAnsi="Arial" w:cs="Arial"/>
          <w:i/>
          <w:sz w:val="20"/>
          <w:lang w:val="hr-BA"/>
        </w:rPr>
        <w:t>j</w:t>
      </w:r>
      <w:r w:rsidR="00496D59">
        <w:rPr>
          <w:rFonts w:ascii="Arial" w:hAnsi="Arial" w:cs="Arial"/>
          <w:i/>
          <w:sz w:val="20"/>
          <w:lang w:val="hr-BA"/>
        </w:rPr>
        <w:t>učivanja sistema za automatsko izvještavanje kada je potrebno</w:t>
      </w:r>
    </w:p>
    <w:p w14:paraId="2B30ED1D" w14:textId="77777777" w:rsidR="00496D59" w:rsidRPr="001D685F" w:rsidRDefault="00496D59" w:rsidP="00EC7078">
      <w:pPr>
        <w:spacing w:line="240" w:lineRule="auto"/>
        <w:ind w:left="284"/>
        <w:jc w:val="both"/>
        <w:rPr>
          <w:rFonts w:ascii="Arial" w:hAnsi="Arial" w:cs="Arial"/>
          <w:i/>
          <w:sz w:val="20"/>
          <w:lang w:val="hr-BA"/>
        </w:rPr>
      </w:pPr>
      <w:r w:rsidRPr="00496D59">
        <w:rPr>
          <w:rFonts w:ascii="Arial" w:hAnsi="Arial" w:cs="Arial"/>
          <w:b/>
          <w:i/>
          <w:sz w:val="20"/>
          <w:lang w:val="hr-BA"/>
        </w:rPr>
        <w:t xml:space="preserve">7.4.1.6 </w:t>
      </w:r>
      <w:r w:rsidR="001D685F">
        <w:rPr>
          <w:rFonts w:ascii="Arial" w:hAnsi="Arial" w:cs="Arial"/>
          <w:b/>
          <w:i/>
          <w:sz w:val="20"/>
          <w:lang w:val="hr-BA"/>
        </w:rPr>
        <w:t>Zahtjevi za izvještaje:</w:t>
      </w:r>
      <w:r w:rsidR="001D685F">
        <w:rPr>
          <w:rFonts w:ascii="Arial" w:hAnsi="Arial" w:cs="Arial"/>
          <w:i/>
          <w:sz w:val="20"/>
          <w:lang w:val="hr-BA"/>
        </w:rPr>
        <w:t xml:space="preserve"> </w:t>
      </w:r>
      <w:r w:rsidR="00E34EB8">
        <w:rPr>
          <w:rFonts w:ascii="Arial" w:hAnsi="Arial" w:cs="Arial"/>
          <w:i/>
          <w:sz w:val="20"/>
          <w:lang w:val="hr-BA"/>
        </w:rPr>
        <w:t>elementi</w:t>
      </w:r>
      <w:r w:rsidR="00131F19">
        <w:rPr>
          <w:rFonts w:ascii="Arial" w:hAnsi="Arial" w:cs="Arial"/>
          <w:i/>
          <w:sz w:val="20"/>
          <w:lang w:val="hr-BA"/>
        </w:rPr>
        <w:t xml:space="preserve"> od a) do m)</w:t>
      </w:r>
    </w:p>
    <w:p w14:paraId="114E48E7" w14:textId="1C94967C" w:rsidR="00EC7078" w:rsidRDefault="00E34EB8" w:rsidP="00EC7078">
      <w:pPr>
        <w:spacing w:line="240" w:lineRule="auto"/>
        <w:ind w:left="284"/>
        <w:jc w:val="both"/>
        <w:rPr>
          <w:rFonts w:ascii="Arial" w:hAnsi="Arial" w:cs="Arial"/>
          <w:i/>
          <w:sz w:val="20"/>
          <w:lang w:val="hr-BA"/>
        </w:rPr>
      </w:pPr>
      <w:r w:rsidRPr="00496D59">
        <w:rPr>
          <w:rFonts w:ascii="Arial" w:hAnsi="Arial" w:cs="Arial"/>
          <w:b/>
          <w:i/>
          <w:sz w:val="20"/>
          <w:lang w:val="hr-BA"/>
        </w:rPr>
        <w:t>7.4.1.</w:t>
      </w:r>
      <w:r>
        <w:rPr>
          <w:rFonts w:ascii="Arial" w:hAnsi="Arial" w:cs="Arial"/>
          <w:b/>
          <w:i/>
          <w:sz w:val="20"/>
          <w:lang w:val="hr-BA"/>
        </w:rPr>
        <w:t>7</w:t>
      </w:r>
      <w:r w:rsidRPr="00496D59">
        <w:rPr>
          <w:rFonts w:ascii="Arial" w:hAnsi="Arial" w:cs="Arial"/>
          <w:b/>
          <w:i/>
          <w:sz w:val="20"/>
          <w:lang w:val="hr-BA"/>
        </w:rPr>
        <w:t xml:space="preserve"> </w:t>
      </w:r>
      <w:r>
        <w:rPr>
          <w:rFonts w:ascii="Arial" w:hAnsi="Arial" w:cs="Arial"/>
          <w:b/>
          <w:i/>
          <w:sz w:val="20"/>
          <w:lang w:val="hr-BA"/>
        </w:rPr>
        <w:t>Dodatne informacije za izvještaje:</w:t>
      </w:r>
      <w:r>
        <w:rPr>
          <w:rFonts w:ascii="Arial" w:hAnsi="Arial" w:cs="Arial"/>
          <w:i/>
          <w:sz w:val="20"/>
          <w:lang w:val="hr-BA"/>
        </w:rPr>
        <w:t xml:space="preserve"> ako je značajno, vrijeme uzimanja primarnog uzorka; vrijeme izdavanja izvještaja; identifikacija rezultata od referentne laboratorije; interpretacije i komentari</w:t>
      </w:r>
    </w:p>
    <w:p w14:paraId="55695EBE" w14:textId="2956572E" w:rsidR="00E34EB8" w:rsidRPr="00362211" w:rsidRDefault="00362211" w:rsidP="00EC7078">
      <w:pPr>
        <w:spacing w:line="240" w:lineRule="auto"/>
        <w:ind w:left="284"/>
        <w:jc w:val="both"/>
        <w:rPr>
          <w:rFonts w:ascii="Arial" w:hAnsi="Arial" w:cs="Arial"/>
          <w:b/>
          <w:i/>
          <w:sz w:val="20"/>
          <w:lang w:val="hr-BA"/>
        </w:rPr>
      </w:pPr>
      <w:r w:rsidRPr="00362211">
        <w:rPr>
          <w:rFonts w:ascii="Arial" w:hAnsi="Arial" w:cs="Arial"/>
          <w:b/>
          <w:i/>
          <w:sz w:val="20"/>
          <w:lang w:val="hr-BA"/>
        </w:rPr>
        <w:t>7.4.1.8 Izmjene izvještaja o ispitivanju:</w:t>
      </w:r>
      <w:r w:rsidRPr="00362211">
        <w:rPr>
          <w:rFonts w:ascii="Arial" w:hAnsi="Arial" w:cs="Arial"/>
          <w:i/>
          <w:sz w:val="20"/>
          <w:lang w:val="hr-BA"/>
        </w:rPr>
        <w:t xml:space="preserve"> procedure za dopunu ili izmjenu</w:t>
      </w:r>
      <w:r>
        <w:rPr>
          <w:rFonts w:ascii="Arial" w:hAnsi="Arial" w:cs="Arial"/>
          <w:i/>
          <w:sz w:val="20"/>
          <w:lang w:val="hr-BA"/>
        </w:rPr>
        <w:t xml:space="preserve"> rezultata</w:t>
      </w:r>
    </w:p>
    <w:p w14:paraId="466473C4" w14:textId="77777777" w:rsidR="00935B6F" w:rsidRDefault="00935B6F" w:rsidP="004823C7">
      <w:pPr>
        <w:spacing w:line="240" w:lineRule="auto"/>
        <w:jc w:val="both"/>
        <w:rPr>
          <w:rFonts w:ascii="Arial" w:hAnsi="Arial" w:cs="Arial"/>
          <w:b/>
          <w:i/>
          <w:sz w:val="20"/>
          <w:lang w:val="hr-BA"/>
        </w:rPr>
      </w:pPr>
    </w:p>
    <w:p w14:paraId="7B217AD3" w14:textId="1E928A6B" w:rsidR="00520FC9" w:rsidRPr="00EC7078" w:rsidRDefault="00362211" w:rsidP="004823C7">
      <w:pPr>
        <w:spacing w:line="240" w:lineRule="auto"/>
        <w:jc w:val="both"/>
        <w:rPr>
          <w:rFonts w:ascii="Arial" w:hAnsi="Arial" w:cs="Arial"/>
          <w:b/>
          <w:i/>
          <w:sz w:val="20"/>
          <w:lang w:val="hr-BA"/>
        </w:rPr>
      </w:pPr>
      <w:r>
        <w:rPr>
          <w:rFonts w:ascii="Arial" w:hAnsi="Arial" w:cs="Arial"/>
          <w:b/>
          <w:i/>
          <w:sz w:val="20"/>
          <w:lang w:val="hr-BA"/>
        </w:rPr>
        <w:t xml:space="preserve">7.4.2 </w:t>
      </w:r>
      <w:r w:rsidR="00520FC9">
        <w:rPr>
          <w:rFonts w:ascii="Arial" w:hAnsi="Arial" w:cs="Arial"/>
          <w:b/>
          <w:i/>
          <w:sz w:val="20"/>
          <w:lang w:val="hr-BA"/>
        </w:rPr>
        <w:t>Rukovanje uzorcima poslije ispitivanja</w:t>
      </w:r>
      <w:r w:rsidR="00EC7078">
        <w:rPr>
          <w:rFonts w:ascii="Arial" w:hAnsi="Arial" w:cs="Arial"/>
          <w:b/>
          <w:i/>
          <w:sz w:val="20"/>
          <w:lang w:val="hr-BA"/>
        </w:rPr>
        <w:t xml:space="preserve">: </w:t>
      </w:r>
      <w:r w:rsidR="00EC7078">
        <w:rPr>
          <w:rFonts w:ascii="Arial" w:hAnsi="Arial" w:cs="Arial"/>
          <w:i/>
          <w:sz w:val="20"/>
          <w:lang w:val="hr-BA"/>
        </w:rPr>
        <w:t>s</w:t>
      </w:r>
      <w:r w:rsidR="004823C7">
        <w:rPr>
          <w:rFonts w:ascii="Arial" w:hAnsi="Arial" w:cs="Arial"/>
          <w:i/>
          <w:sz w:val="20"/>
          <w:lang w:val="hr-BA"/>
        </w:rPr>
        <w:t>pecificiran rok čuvanja uzoraka poslije ispitivanja, uslovi čuvanja; sačuvane identifikacije paci</w:t>
      </w:r>
      <w:r w:rsidR="00FF3B22">
        <w:rPr>
          <w:rFonts w:ascii="Arial" w:hAnsi="Arial" w:cs="Arial"/>
          <w:i/>
          <w:sz w:val="20"/>
          <w:lang w:val="hr-BA"/>
        </w:rPr>
        <w:t>je</w:t>
      </w:r>
      <w:r w:rsidR="004823C7">
        <w:rPr>
          <w:rFonts w:ascii="Arial" w:hAnsi="Arial" w:cs="Arial"/>
          <w:i/>
          <w:sz w:val="20"/>
          <w:lang w:val="hr-BA"/>
        </w:rPr>
        <w:t>nta i izvora uzorka; prikladnost uzorka za dodatna ispitivanja; uslovi čuvanja; mogućnost lociranja i preuzimanja uzorka; prikladno odlaganje uzoraka</w:t>
      </w:r>
    </w:p>
    <w:p w14:paraId="4E71F221" w14:textId="77777777" w:rsidR="009D13DF" w:rsidRPr="007165C6" w:rsidRDefault="009D13DF" w:rsidP="007C7AD3">
      <w:pPr>
        <w:spacing w:line="240" w:lineRule="auto"/>
        <w:rPr>
          <w:rFonts w:ascii="Arial" w:hAnsi="Arial" w:cs="Arial"/>
          <w:sz w:val="20"/>
          <w:lang w:val="hr-BA"/>
        </w:rPr>
      </w:pPr>
    </w:p>
    <w:p w14:paraId="34B780CC" w14:textId="77777777" w:rsidR="00EC7078" w:rsidRPr="002B1707" w:rsidRDefault="00EC7078" w:rsidP="00EC7078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04D05BC5" w14:textId="7ED4D398" w:rsidR="004823C7" w:rsidRDefault="004823C7" w:rsidP="007C7AD3">
      <w:pPr>
        <w:spacing w:line="240" w:lineRule="auto"/>
        <w:rPr>
          <w:rFonts w:ascii="Arial" w:hAnsi="Arial" w:cs="Arial"/>
          <w:sz w:val="20"/>
          <w:lang w:val="hr-BA"/>
        </w:rPr>
      </w:pPr>
    </w:p>
    <w:p w14:paraId="45C664FB" w14:textId="77777777" w:rsidR="00EC7078" w:rsidRDefault="00EC7078" w:rsidP="007C7AD3">
      <w:pPr>
        <w:spacing w:line="240" w:lineRule="auto"/>
        <w:rPr>
          <w:rFonts w:ascii="Arial" w:hAnsi="Arial" w:cs="Arial"/>
          <w:sz w:val="20"/>
          <w:lang w:val="hr-BA"/>
        </w:rPr>
      </w:pPr>
    </w:p>
    <w:p w14:paraId="66775CB0" w14:textId="77777777" w:rsidR="00C0256F" w:rsidRPr="002B1707" w:rsidRDefault="00C0256F" w:rsidP="00C0256F">
      <w:pPr>
        <w:spacing w:line="240" w:lineRule="auto"/>
        <w:rPr>
          <w:rFonts w:ascii="Arial" w:hAnsi="Arial" w:cs="Arial"/>
          <w:lang w:val="bs-Latn-BA"/>
        </w:rPr>
      </w:pPr>
    </w:p>
    <w:p w14:paraId="0C2BAC00" w14:textId="77777777" w:rsidR="00C0256F" w:rsidRPr="002B1707" w:rsidRDefault="00C0256F" w:rsidP="00C0256F">
      <w:pPr>
        <w:pStyle w:val="Podnaslovibata"/>
      </w:pPr>
      <w:r w:rsidRPr="00685F28">
        <w:rPr>
          <w:highlight w:val="lightGray"/>
        </w:rPr>
        <w:t>Korištenje simbola SABiH, pozivanje na akreditaciju i pozivanje na status bilateralnog potpisnika EA MLA:</w:t>
      </w:r>
    </w:p>
    <w:p w14:paraId="02722A3C" w14:textId="77777777" w:rsidR="00C0256F" w:rsidRDefault="00C0256F" w:rsidP="00C0256F">
      <w:pPr>
        <w:pStyle w:val="KomentariBATAlista"/>
        <w:jc w:val="left"/>
        <w:rPr>
          <w:color w:val="auto"/>
          <w:sz w:val="20"/>
          <w:szCs w:val="20"/>
          <w:lang w:val="bs-Latn-BA"/>
        </w:rPr>
      </w:pPr>
    </w:p>
    <w:p w14:paraId="70CAF60B" w14:textId="04546393" w:rsidR="00C0256F" w:rsidRPr="002B1707" w:rsidRDefault="00C0256F" w:rsidP="004577A1">
      <w:pPr>
        <w:pStyle w:val="KomentariBATAlista"/>
        <w:rPr>
          <w:color w:val="auto"/>
          <w:sz w:val="20"/>
          <w:szCs w:val="20"/>
          <w:lang w:val="bs-Latn-BA"/>
        </w:rPr>
      </w:pPr>
      <w:r>
        <w:rPr>
          <w:color w:val="auto"/>
          <w:sz w:val="20"/>
          <w:szCs w:val="20"/>
          <w:lang w:val="bs-Latn-BA"/>
        </w:rPr>
        <w:t xml:space="preserve">Korištenje simbola SABiH u skladu sa obavezujućim BATA dokumentom </w:t>
      </w:r>
      <w:r w:rsidRPr="00DF6927">
        <w:rPr>
          <w:b/>
          <w:color w:val="auto"/>
          <w:sz w:val="20"/>
          <w:szCs w:val="20"/>
          <w:u w:val="single"/>
          <w:lang w:val="bs-Latn-BA"/>
        </w:rPr>
        <w:t>PD 07</w:t>
      </w:r>
      <w:r w:rsidR="00EC7078" w:rsidRPr="00DF6927">
        <w:rPr>
          <w:b/>
          <w:color w:val="auto"/>
          <w:sz w:val="20"/>
          <w:szCs w:val="20"/>
          <w:u w:val="single"/>
          <w:lang w:val="bs-Latn-BA"/>
        </w:rPr>
        <w:t xml:space="preserve"> </w:t>
      </w:r>
      <w:r w:rsidR="00EC7078" w:rsidRPr="00DF6927">
        <w:rPr>
          <w:b/>
          <w:color w:val="auto"/>
          <w:sz w:val="20"/>
          <w:u w:val="single"/>
          <w:lang w:val="hr-BA"/>
        </w:rPr>
        <w:t xml:space="preserve">– </w:t>
      </w:r>
      <w:r w:rsidRPr="00DF6927">
        <w:rPr>
          <w:b/>
          <w:color w:val="auto"/>
          <w:sz w:val="20"/>
          <w:szCs w:val="20"/>
          <w:u w:val="single"/>
          <w:lang w:val="bs-Latn-BA"/>
        </w:rPr>
        <w:t>03</w:t>
      </w:r>
      <w:r w:rsidRPr="00DF6927">
        <w:rPr>
          <w:color w:val="auto"/>
          <w:sz w:val="20"/>
          <w:szCs w:val="20"/>
          <w:lang w:val="bs-Latn-BA"/>
        </w:rPr>
        <w:t xml:space="preserve"> </w:t>
      </w:r>
      <w:r>
        <w:rPr>
          <w:color w:val="auto"/>
          <w:sz w:val="20"/>
          <w:szCs w:val="20"/>
          <w:lang w:val="bs-Latn-BA"/>
        </w:rPr>
        <w:t>(</w:t>
      </w:r>
      <w:r w:rsidR="004577A1">
        <w:rPr>
          <w:color w:val="auto"/>
          <w:sz w:val="20"/>
          <w:szCs w:val="20"/>
          <w:lang w:val="bs-Latn-BA"/>
        </w:rPr>
        <w:t>s</w:t>
      </w:r>
      <w:r w:rsidRPr="002B1707">
        <w:rPr>
          <w:color w:val="auto"/>
          <w:sz w:val="20"/>
          <w:szCs w:val="20"/>
          <w:lang w:val="bs-Latn-BA"/>
        </w:rPr>
        <w:t xml:space="preserve">imbol SABiH na svim izvještajima o ispitivanjima </w:t>
      </w:r>
      <w:r>
        <w:rPr>
          <w:color w:val="auto"/>
          <w:sz w:val="20"/>
          <w:szCs w:val="20"/>
          <w:lang w:val="bs-Latn-BA"/>
        </w:rPr>
        <w:t xml:space="preserve">ako </w:t>
      </w:r>
      <w:r w:rsidRPr="002B1707">
        <w:rPr>
          <w:color w:val="auto"/>
          <w:sz w:val="20"/>
          <w:szCs w:val="20"/>
          <w:lang w:val="bs-Latn-BA"/>
        </w:rPr>
        <w:t xml:space="preserve">sadrže metode iz akreditiranog područja; </w:t>
      </w:r>
      <w:r w:rsidR="005E7091">
        <w:rPr>
          <w:color w:val="auto"/>
          <w:sz w:val="20"/>
          <w:szCs w:val="20"/>
          <w:lang w:val="bs-Latn-BA"/>
        </w:rPr>
        <w:t>p</w:t>
      </w:r>
      <w:r w:rsidRPr="002B1707">
        <w:rPr>
          <w:color w:val="auto"/>
          <w:sz w:val="20"/>
          <w:szCs w:val="20"/>
          <w:lang w:val="bs-Latn-BA"/>
        </w:rPr>
        <w:t>ravilno označavanje neakreditiranih aktivnosti</w:t>
      </w:r>
      <w:r>
        <w:rPr>
          <w:color w:val="auto"/>
          <w:sz w:val="20"/>
          <w:szCs w:val="20"/>
          <w:lang w:val="bs-Latn-BA"/>
        </w:rPr>
        <w:t>)</w:t>
      </w:r>
    </w:p>
    <w:p w14:paraId="354DF152" w14:textId="77777777" w:rsidR="00C0256F" w:rsidRPr="002B1707" w:rsidRDefault="00C0256F" w:rsidP="00C0256F">
      <w:pPr>
        <w:spacing w:line="240" w:lineRule="auto"/>
        <w:rPr>
          <w:rFonts w:ascii="Arial" w:hAnsi="Arial" w:cs="Arial"/>
          <w:lang w:val="bs-Latn-BA"/>
        </w:rPr>
      </w:pPr>
    </w:p>
    <w:p w14:paraId="5DBE2BCC" w14:textId="77777777" w:rsidR="00EC7078" w:rsidRPr="002B1707" w:rsidRDefault="00EC7078" w:rsidP="00EC7078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485D3529" w14:textId="63A316EF" w:rsidR="004823C7" w:rsidRDefault="004823C7" w:rsidP="007C7AD3">
      <w:pPr>
        <w:spacing w:line="240" w:lineRule="auto"/>
        <w:rPr>
          <w:rFonts w:ascii="Arial" w:hAnsi="Arial" w:cs="Arial"/>
          <w:sz w:val="20"/>
          <w:lang w:val="hr-BA"/>
        </w:rPr>
      </w:pPr>
    </w:p>
    <w:p w14:paraId="02B3C943" w14:textId="77777777" w:rsidR="00EC7078" w:rsidRPr="007165C6" w:rsidRDefault="00EC7078" w:rsidP="007C7AD3">
      <w:pPr>
        <w:spacing w:line="240" w:lineRule="auto"/>
        <w:rPr>
          <w:rFonts w:ascii="Arial" w:hAnsi="Arial" w:cs="Arial"/>
          <w:sz w:val="20"/>
          <w:lang w:val="hr-BA"/>
        </w:rPr>
      </w:pPr>
    </w:p>
    <w:p w14:paraId="3ACD4042" w14:textId="77777777" w:rsidR="001C1D78" w:rsidRPr="007165C6" w:rsidRDefault="001C1D78" w:rsidP="007C7AD3">
      <w:pPr>
        <w:spacing w:line="240" w:lineRule="auto"/>
        <w:rPr>
          <w:rFonts w:ascii="Arial" w:hAnsi="Arial" w:cs="Arial"/>
          <w:lang w:val="bs-Latn-BA"/>
        </w:rPr>
      </w:pPr>
    </w:p>
    <w:p w14:paraId="6F270010" w14:textId="77777777" w:rsidR="001C1D78" w:rsidRDefault="001C1D78" w:rsidP="00D32304">
      <w:pPr>
        <w:pStyle w:val="Subbata"/>
      </w:pPr>
      <w:r w:rsidRPr="001C1D78">
        <w:t>7.5 Neusklađeni posao</w:t>
      </w:r>
    </w:p>
    <w:p w14:paraId="3EDDD54C" w14:textId="4C6973A1" w:rsidR="00EC7078" w:rsidRDefault="00EC7078" w:rsidP="009E0BCB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>
        <w:rPr>
          <w:rFonts w:ascii="Arial" w:hAnsi="Arial" w:cs="Arial"/>
          <w:i/>
          <w:sz w:val="20"/>
          <w:lang w:val="hr-BA"/>
        </w:rPr>
        <w:t xml:space="preserve">- </w:t>
      </w:r>
      <w:r w:rsidR="00B44072" w:rsidRPr="009E0BCB">
        <w:rPr>
          <w:rFonts w:ascii="Arial" w:hAnsi="Arial" w:cs="Arial"/>
          <w:i/>
          <w:sz w:val="20"/>
          <w:lang w:val="hr-BA"/>
        </w:rPr>
        <w:t xml:space="preserve">Proces za </w:t>
      </w:r>
      <w:r w:rsidR="009E0BCB" w:rsidRPr="009E0BCB">
        <w:rPr>
          <w:rFonts w:ascii="Arial" w:hAnsi="Arial" w:cs="Arial"/>
          <w:i/>
          <w:sz w:val="20"/>
          <w:lang w:val="hr-BA"/>
        </w:rPr>
        <w:t>aktivnosti ili rezultate koji nisu usklađeni sa vlastitim procedurama, specifikacijama</w:t>
      </w:r>
      <w:r w:rsidR="009E0BCB">
        <w:rPr>
          <w:rFonts w:ascii="Arial" w:hAnsi="Arial" w:cs="Arial"/>
          <w:i/>
          <w:sz w:val="20"/>
          <w:lang w:val="hr-BA"/>
        </w:rPr>
        <w:t xml:space="preserve"> </w:t>
      </w:r>
      <w:r w:rsidR="009E0BCB" w:rsidRPr="009E0BCB">
        <w:rPr>
          <w:rFonts w:ascii="Arial" w:hAnsi="Arial" w:cs="Arial"/>
          <w:i/>
          <w:sz w:val="20"/>
          <w:lang w:val="hr-BA"/>
        </w:rPr>
        <w:t>za kvalitet, zahtjevima korisnika</w:t>
      </w:r>
    </w:p>
    <w:p w14:paraId="182BBE26" w14:textId="77777777" w:rsidR="00EC7078" w:rsidRDefault="00EC7078" w:rsidP="009E0BCB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>
        <w:rPr>
          <w:rFonts w:ascii="Arial" w:hAnsi="Arial" w:cs="Arial"/>
          <w:i/>
          <w:sz w:val="20"/>
          <w:lang w:val="hr-BA"/>
        </w:rPr>
        <w:t>- O</w:t>
      </w:r>
      <w:r w:rsidR="009E0BCB" w:rsidRPr="009E0BCB">
        <w:rPr>
          <w:rFonts w:ascii="Arial" w:hAnsi="Arial" w:cs="Arial"/>
          <w:i/>
          <w:sz w:val="20"/>
          <w:lang w:val="hr-BA"/>
        </w:rPr>
        <w:t xml:space="preserve">dgovornosti za upravljanje </w:t>
      </w:r>
      <w:r w:rsidR="009E0BCB">
        <w:rPr>
          <w:rFonts w:ascii="Arial" w:hAnsi="Arial" w:cs="Arial"/>
          <w:i/>
          <w:sz w:val="20"/>
          <w:lang w:val="hr-BA"/>
        </w:rPr>
        <w:t xml:space="preserve">neusklađenim poslom; </w:t>
      </w:r>
    </w:p>
    <w:p w14:paraId="463A48B8" w14:textId="350689DE" w:rsidR="001C1D78" w:rsidRPr="009E0BCB" w:rsidRDefault="00EC7078" w:rsidP="009E0BCB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>
        <w:rPr>
          <w:rFonts w:ascii="Arial" w:hAnsi="Arial" w:cs="Arial"/>
          <w:i/>
          <w:sz w:val="20"/>
          <w:lang w:val="hr-BA"/>
        </w:rPr>
        <w:t>- A</w:t>
      </w:r>
      <w:r w:rsidR="009E0BCB">
        <w:rPr>
          <w:rFonts w:ascii="Arial" w:hAnsi="Arial" w:cs="Arial"/>
          <w:i/>
          <w:sz w:val="20"/>
          <w:lang w:val="hr-BA"/>
        </w:rPr>
        <w:t>kcije na osnovu analize rizika</w:t>
      </w:r>
      <w:r>
        <w:rPr>
          <w:rFonts w:ascii="Arial" w:hAnsi="Arial" w:cs="Arial"/>
          <w:i/>
          <w:sz w:val="20"/>
          <w:lang w:val="hr-BA"/>
        </w:rPr>
        <w:t xml:space="preserve">; </w:t>
      </w:r>
      <w:r w:rsidR="009E0BCB">
        <w:rPr>
          <w:rFonts w:ascii="Arial" w:hAnsi="Arial" w:cs="Arial"/>
          <w:i/>
          <w:sz w:val="20"/>
          <w:lang w:val="hr-BA"/>
        </w:rPr>
        <w:t>odgovornost za ponovno pokretanje posla; pokretanje korektivnih akcija; čuvanje zapisa o neusklađenim poslovima i akcijama</w:t>
      </w:r>
    </w:p>
    <w:p w14:paraId="45048BB1" w14:textId="77777777" w:rsidR="001C1D78" w:rsidRDefault="001C1D78" w:rsidP="001C1D78">
      <w:pPr>
        <w:spacing w:line="240" w:lineRule="auto"/>
        <w:rPr>
          <w:rFonts w:ascii="Arial" w:hAnsi="Arial" w:cs="Arial"/>
          <w:lang w:val="hr-BA"/>
        </w:rPr>
      </w:pPr>
    </w:p>
    <w:p w14:paraId="2121DD57" w14:textId="77777777" w:rsidR="00EC7078" w:rsidRPr="002B1707" w:rsidRDefault="00EC7078" w:rsidP="00EC7078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0ADF264B" w14:textId="77777777" w:rsidR="00763263" w:rsidRDefault="00763263" w:rsidP="001C1D78">
      <w:pPr>
        <w:spacing w:line="240" w:lineRule="auto"/>
        <w:rPr>
          <w:rFonts w:ascii="Arial" w:hAnsi="Arial" w:cs="Arial"/>
          <w:lang w:val="hr-BA"/>
        </w:rPr>
      </w:pPr>
    </w:p>
    <w:p w14:paraId="2DCCC252" w14:textId="77777777" w:rsidR="00763263" w:rsidRDefault="00763263" w:rsidP="001C1D78">
      <w:pPr>
        <w:spacing w:line="240" w:lineRule="auto"/>
        <w:rPr>
          <w:rFonts w:ascii="Arial" w:hAnsi="Arial" w:cs="Arial"/>
          <w:lang w:val="hr-BA"/>
        </w:rPr>
      </w:pPr>
    </w:p>
    <w:p w14:paraId="23478AAC" w14:textId="77777777" w:rsidR="00763263" w:rsidRPr="007165C6" w:rsidRDefault="00763263" w:rsidP="001C1D78">
      <w:pPr>
        <w:spacing w:line="240" w:lineRule="auto"/>
        <w:rPr>
          <w:rFonts w:ascii="Arial" w:hAnsi="Arial" w:cs="Arial"/>
          <w:lang w:val="hr-BA"/>
        </w:rPr>
      </w:pPr>
    </w:p>
    <w:p w14:paraId="0A9FBBE2" w14:textId="77777777" w:rsidR="001C1D78" w:rsidRPr="007165C6" w:rsidRDefault="001C1D78" w:rsidP="001C1D78">
      <w:pPr>
        <w:spacing w:line="240" w:lineRule="auto"/>
        <w:rPr>
          <w:rFonts w:ascii="Arial" w:hAnsi="Arial" w:cs="Arial"/>
          <w:lang w:val="hr-BA"/>
        </w:rPr>
      </w:pPr>
    </w:p>
    <w:p w14:paraId="2CF786F3" w14:textId="77777777" w:rsidR="001C1D78" w:rsidRDefault="001C1D78" w:rsidP="00D32304">
      <w:pPr>
        <w:pStyle w:val="Subbata"/>
      </w:pPr>
      <w:r w:rsidRPr="001C1D78">
        <w:t>7.6 Kontrola podat</w:t>
      </w:r>
      <w:r>
        <w:t>aka</w:t>
      </w:r>
      <w:r w:rsidRPr="001C1D78">
        <w:t xml:space="preserve"> i uprav</w:t>
      </w:r>
      <w:r>
        <w:t>ljanje</w:t>
      </w:r>
      <w:r w:rsidRPr="001C1D78">
        <w:t xml:space="preserve"> infor</w:t>
      </w:r>
      <w:r>
        <w:t>macijama</w:t>
      </w:r>
    </w:p>
    <w:p w14:paraId="2F00D472" w14:textId="052BE78B" w:rsidR="001C1D78" w:rsidRDefault="009E0BCB" w:rsidP="00B502D3">
      <w:pPr>
        <w:spacing w:line="240" w:lineRule="auto"/>
        <w:ind w:left="284"/>
        <w:jc w:val="both"/>
        <w:rPr>
          <w:rFonts w:ascii="Arial" w:hAnsi="Arial" w:cs="Arial"/>
          <w:i/>
          <w:sz w:val="20"/>
          <w:lang w:val="hr-BA"/>
        </w:rPr>
      </w:pPr>
      <w:r w:rsidRPr="009E0BCB">
        <w:rPr>
          <w:rFonts w:ascii="Arial" w:hAnsi="Arial" w:cs="Arial"/>
          <w:b/>
          <w:i/>
          <w:sz w:val="20"/>
          <w:lang w:val="hr-BA"/>
        </w:rPr>
        <w:t xml:space="preserve">7.6.1 Opće: </w:t>
      </w:r>
      <w:r w:rsidRPr="009E0BCB">
        <w:rPr>
          <w:rFonts w:ascii="Arial" w:hAnsi="Arial" w:cs="Arial"/>
          <w:i/>
          <w:sz w:val="20"/>
          <w:lang w:val="hr-BA"/>
        </w:rPr>
        <w:t>pristup podacima</w:t>
      </w:r>
      <w:r>
        <w:rPr>
          <w:rFonts w:ascii="Arial" w:hAnsi="Arial" w:cs="Arial"/>
          <w:i/>
          <w:sz w:val="20"/>
          <w:lang w:val="hr-BA"/>
        </w:rPr>
        <w:t xml:space="preserve"> (odnosi se i na kompjuterizirane i nekompjuterizirane sisteme; rizici povezani sa informacionim sistemima; informaciona sigurnost)</w:t>
      </w:r>
    </w:p>
    <w:p w14:paraId="4DE2EDC8" w14:textId="1437E949" w:rsidR="001C1D78" w:rsidRDefault="0015420C" w:rsidP="00B502D3">
      <w:pPr>
        <w:spacing w:line="240" w:lineRule="auto"/>
        <w:ind w:left="284"/>
        <w:jc w:val="both"/>
        <w:rPr>
          <w:rFonts w:ascii="Arial" w:hAnsi="Arial" w:cs="Arial"/>
          <w:i/>
          <w:sz w:val="20"/>
          <w:lang w:val="hr-BA"/>
        </w:rPr>
      </w:pPr>
      <w:r w:rsidRPr="009E0BCB">
        <w:rPr>
          <w:rFonts w:ascii="Arial" w:hAnsi="Arial" w:cs="Arial"/>
          <w:b/>
          <w:i/>
          <w:sz w:val="20"/>
          <w:lang w:val="hr-BA"/>
        </w:rPr>
        <w:t>7.6.</w:t>
      </w:r>
      <w:r>
        <w:rPr>
          <w:rFonts w:ascii="Arial" w:hAnsi="Arial" w:cs="Arial"/>
          <w:b/>
          <w:i/>
          <w:sz w:val="20"/>
          <w:lang w:val="hr-BA"/>
        </w:rPr>
        <w:t>2</w:t>
      </w:r>
      <w:r w:rsidRPr="009E0BCB">
        <w:rPr>
          <w:rFonts w:ascii="Arial" w:hAnsi="Arial" w:cs="Arial"/>
          <w:b/>
          <w:i/>
          <w:sz w:val="20"/>
          <w:lang w:val="hr-BA"/>
        </w:rPr>
        <w:t xml:space="preserve"> </w:t>
      </w:r>
      <w:r>
        <w:rPr>
          <w:rFonts w:ascii="Arial" w:hAnsi="Arial" w:cs="Arial"/>
          <w:b/>
          <w:i/>
          <w:sz w:val="20"/>
          <w:lang w:val="hr-BA"/>
        </w:rPr>
        <w:t>Odgovornosti i ovlaštenja za upravljanje informacijama:</w:t>
      </w:r>
      <w:r>
        <w:rPr>
          <w:rFonts w:ascii="Arial" w:hAnsi="Arial" w:cs="Arial"/>
          <w:i/>
          <w:sz w:val="20"/>
          <w:lang w:val="hr-BA"/>
        </w:rPr>
        <w:t xml:space="preserve"> </w:t>
      </w:r>
      <w:r w:rsidR="001121F4">
        <w:rPr>
          <w:rFonts w:ascii="Arial" w:hAnsi="Arial" w:cs="Arial"/>
          <w:i/>
          <w:sz w:val="20"/>
          <w:lang w:val="hr-BA"/>
        </w:rPr>
        <w:t>Specificirane odgovornosti</w:t>
      </w:r>
    </w:p>
    <w:p w14:paraId="15C8FFBB" w14:textId="777F69E6" w:rsidR="001121F4" w:rsidRDefault="001121F4" w:rsidP="00B502D3">
      <w:pPr>
        <w:spacing w:line="240" w:lineRule="auto"/>
        <w:ind w:left="284"/>
        <w:jc w:val="both"/>
        <w:rPr>
          <w:rFonts w:ascii="Arial" w:hAnsi="Arial" w:cs="Arial"/>
          <w:i/>
          <w:sz w:val="20"/>
          <w:lang w:val="hr-BA"/>
        </w:rPr>
      </w:pPr>
      <w:r w:rsidRPr="009E0BCB">
        <w:rPr>
          <w:rFonts w:ascii="Arial" w:hAnsi="Arial" w:cs="Arial"/>
          <w:b/>
          <w:i/>
          <w:sz w:val="20"/>
          <w:lang w:val="hr-BA"/>
        </w:rPr>
        <w:t>7.6.</w:t>
      </w:r>
      <w:r>
        <w:rPr>
          <w:rFonts w:ascii="Arial" w:hAnsi="Arial" w:cs="Arial"/>
          <w:b/>
          <w:i/>
          <w:sz w:val="20"/>
          <w:lang w:val="hr-BA"/>
        </w:rPr>
        <w:t>3</w:t>
      </w:r>
      <w:r w:rsidR="004C73AF">
        <w:rPr>
          <w:rFonts w:ascii="Arial" w:hAnsi="Arial" w:cs="Arial"/>
          <w:b/>
          <w:i/>
          <w:sz w:val="20"/>
          <w:lang w:val="hr-BA"/>
        </w:rPr>
        <w:t xml:space="preserve"> </w:t>
      </w:r>
      <w:r>
        <w:rPr>
          <w:rFonts w:ascii="Arial" w:hAnsi="Arial" w:cs="Arial"/>
          <w:b/>
          <w:i/>
          <w:sz w:val="20"/>
          <w:lang w:val="hr-BA"/>
        </w:rPr>
        <w:t>Upravljanje informacionim sistemom:</w:t>
      </w:r>
      <w:r>
        <w:rPr>
          <w:rFonts w:ascii="Arial" w:hAnsi="Arial" w:cs="Arial"/>
          <w:i/>
          <w:sz w:val="20"/>
          <w:lang w:val="hr-BA"/>
        </w:rPr>
        <w:t xml:space="preserve"> </w:t>
      </w:r>
      <w:r w:rsidR="00A857B4">
        <w:rPr>
          <w:rFonts w:ascii="Arial" w:hAnsi="Arial" w:cs="Arial"/>
          <w:i/>
          <w:sz w:val="20"/>
          <w:lang w:val="hr-BA"/>
        </w:rPr>
        <w:t>valid</w:t>
      </w:r>
      <w:r w:rsidR="004C73AF">
        <w:rPr>
          <w:rFonts w:ascii="Arial" w:hAnsi="Arial" w:cs="Arial"/>
          <w:i/>
          <w:sz w:val="20"/>
          <w:lang w:val="hr-BA"/>
        </w:rPr>
        <w:t>acija</w:t>
      </w:r>
      <w:r w:rsidR="00A857B4">
        <w:rPr>
          <w:rFonts w:ascii="Arial" w:hAnsi="Arial" w:cs="Arial"/>
          <w:i/>
          <w:sz w:val="20"/>
          <w:lang w:val="hr-BA"/>
        </w:rPr>
        <w:t xml:space="preserve"> od dobavljača</w:t>
      </w:r>
      <w:r w:rsidR="004C73AF">
        <w:rPr>
          <w:rFonts w:ascii="Arial" w:hAnsi="Arial" w:cs="Arial"/>
          <w:i/>
          <w:sz w:val="20"/>
          <w:lang w:val="hr-BA"/>
        </w:rPr>
        <w:t xml:space="preserve">, verifikacija </w:t>
      </w:r>
      <w:r w:rsidR="00A857B4">
        <w:rPr>
          <w:rFonts w:ascii="Arial" w:hAnsi="Arial" w:cs="Arial"/>
          <w:i/>
          <w:sz w:val="20"/>
          <w:lang w:val="hr-BA"/>
        </w:rPr>
        <w:t xml:space="preserve">od laboratorije; dokumentovanost; </w:t>
      </w:r>
      <w:r w:rsidR="00B502D3">
        <w:rPr>
          <w:rFonts w:ascii="Arial" w:hAnsi="Arial" w:cs="Arial"/>
          <w:i/>
          <w:sz w:val="20"/>
          <w:lang w:val="hr-BA"/>
        </w:rPr>
        <w:t>implementacija</w:t>
      </w:r>
      <w:r w:rsidR="00A857B4">
        <w:rPr>
          <w:rFonts w:ascii="Arial" w:hAnsi="Arial" w:cs="Arial"/>
          <w:i/>
          <w:sz w:val="20"/>
          <w:lang w:val="hr-BA"/>
        </w:rPr>
        <w:t xml:space="preserve"> uzimajući u obzir informacionu sigurnost; </w:t>
      </w:r>
      <w:r w:rsidR="00B502D3">
        <w:rPr>
          <w:rFonts w:ascii="Arial" w:hAnsi="Arial" w:cs="Arial"/>
          <w:i/>
          <w:sz w:val="20"/>
          <w:lang w:val="hr-BA"/>
        </w:rPr>
        <w:t>uslovi korištenja</w:t>
      </w:r>
      <w:r w:rsidR="00BF627C">
        <w:rPr>
          <w:rFonts w:ascii="Arial" w:hAnsi="Arial" w:cs="Arial"/>
          <w:i/>
          <w:sz w:val="20"/>
          <w:lang w:val="hr-BA"/>
        </w:rPr>
        <w:t>; održavanje</w:t>
      </w:r>
      <w:r w:rsidR="00B502D3">
        <w:rPr>
          <w:rFonts w:ascii="Arial" w:hAnsi="Arial" w:cs="Arial"/>
          <w:i/>
          <w:sz w:val="20"/>
          <w:lang w:val="hr-BA"/>
        </w:rPr>
        <w:t xml:space="preserve">, </w:t>
      </w:r>
      <w:r w:rsidR="00BF627C">
        <w:rPr>
          <w:rFonts w:ascii="Arial" w:hAnsi="Arial" w:cs="Arial"/>
          <w:i/>
          <w:sz w:val="20"/>
          <w:lang w:val="hr-BA"/>
        </w:rPr>
        <w:t>integritet podataka; sistematsko provjeravanja proračuna i prenosa podataka</w:t>
      </w:r>
    </w:p>
    <w:p w14:paraId="5B0755E4" w14:textId="77777777" w:rsidR="00BF627C" w:rsidRPr="001121F4" w:rsidRDefault="00BF627C" w:rsidP="00B502D3">
      <w:pPr>
        <w:spacing w:line="240" w:lineRule="auto"/>
        <w:ind w:left="284"/>
        <w:jc w:val="both"/>
        <w:rPr>
          <w:rFonts w:ascii="Arial" w:hAnsi="Arial" w:cs="Arial"/>
          <w:lang w:val="hr-BA"/>
        </w:rPr>
      </w:pPr>
      <w:r w:rsidRPr="009E0BCB">
        <w:rPr>
          <w:rFonts w:ascii="Arial" w:hAnsi="Arial" w:cs="Arial"/>
          <w:b/>
          <w:i/>
          <w:sz w:val="20"/>
          <w:lang w:val="hr-BA"/>
        </w:rPr>
        <w:t>7.6.</w:t>
      </w:r>
      <w:r>
        <w:rPr>
          <w:rFonts w:ascii="Arial" w:hAnsi="Arial" w:cs="Arial"/>
          <w:b/>
          <w:i/>
          <w:sz w:val="20"/>
          <w:lang w:val="hr-BA"/>
        </w:rPr>
        <w:t>4 Planovi u slu</w:t>
      </w:r>
      <w:r w:rsidR="00D00E6A">
        <w:rPr>
          <w:rFonts w:ascii="Arial" w:hAnsi="Arial" w:cs="Arial"/>
          <w:b/>
          <w:i/>
          <w:sz w:val="20"/>
          <w:lang w:val="hr-BA"/>
        </w:rPr>
        <w:t>ča</w:t>
      </w:r>
      <w:r>
        <w:rPr>
          <w:rFonts w:ascii="Arial" w:hAnsi="Arial" w:cs="Arial"/>
          <w:b/>
          <w:i/>
          <w:sz w:val="20"/>
          <w:lang w:val="hr-BA"/>
        </w:rPr>
        <w:t>ju zastoja:</w:t>
      </w:r>
      <w:r w:rsidR="00D00E6A">
        <w:rPr>
          <w:rFonts w:ascii="Arial" w:hAnsi="Arial" w:cs="Arial"/>
          <w:i/>
          <w:sz w:val="20"/>
          <w:lang w:val="hr-BA"/>
        </w:rPr>
        <w:t xml:space="preserve"> planirani postupci u slučaju pada informacionog sistema ili isključenja u svrhu održavanja</w:t>
      </w:r>
    </w:p>
    <w:p w14:paraId="4376E511" w14:textId="6868956F" w:rsidR="0015420C" w:rsidRPr="00D00E6A" w:rsidRDefault="00D00E6A" w:rsidP="00B502D3">
      <w:pPr>
        <w:spacing w:line="240" w:lineRule="auto"/>
        <w:ind w:left="284"/>
        <w:jc w:val="both"/>
        <w:rPr>
          <w:rFonts w:ascii="Arial" w:hAnsi="Arial" w:cs="Arial"/>
          <w:lang w:val="hr-BA"/>
        </w:rPr>
      </w:pPr>
      <w:r w:rsidRPr="009E0BCB">
        <w:rPr>
          <w:rFonts w:ascii="Arial" w:hAnsi="Arial" w:cs="Arial"/>
          <w:b/>
          <w:i/>
          <w:sz w:val="20"/>
          <w:lang w:val="hr-BA"/>
        </w:rPr>
        <w:t>7.6.</w:t>
      </w:r>
      <w:r>
        <w:rPr>
          <w:rFonts w:ascii="Arial" w:hAnsi="Arial" w:cs="Arial"/>
          <w:b/>
          <w:i/>
          <w:sz w:val="20"/>
          <w:lang w:val="hr-BA"/>
        </w:rPr>
        <w:t>5 Održavanje izvan lokacije laboratorije:</w:t>
      </w:r>
      <w:r>
        <w:rPr>
          <w:rFonts w:ascii="Arial" w:hAnsi="Arial" w:cs="Arial"/>
          <w:i/>
          <w:sz w:val="20"/>
          <w:lang w:val="hr-BA"/>
        </w:rPr>
        <w:t xml:space="preserve"> </w:t>
      </w:r>
      <w:r w:rsidR="00B502D3">
        <w:rPr>
          <w:rFonts w:ascii="Arial" w:hAnsi="Arial" w:cs="Arial"/>
          <w:i/>
          <w:sz w:val="20"/>
          <w:lang w:val="hr-BA"/>
        </w:rPr>
        <w:t>postupanje</w:t>
      </w:r>
      <w:r w:rsidR="00B502D3" w:rsidRPr="00B502D3">
        <w:rPr>
          <w:rFonts w:ascii="Arial" w:hAnsi="Arial" w:cs="Arial"/>
          <w:i/>
          <w:sz w:val="20"/>
          <w:lang w:val="hr-BA"/>
        </w:rPr>
        <w:t xml:space="preserve"> </w:t>
      </w:r>
      <w:r w:rsidR="00B502D3">
        <w:rPr>
          <w:rFonts w:ascii="Arial" w:hAnsi="Arial" w:cs="Arial"/>
          <w:i/>
          <w:sz w:val="20"/>
          <w:lang w:val="hr-BA"/>
        </w:rPr>
        <w:t>operatora sistema</w:t>
      </w:r>
      <w:r w:rsidR="00FE4EB7">
        <w:rPr>
          <w:rFonts w:ascii="Arial" w:hAnsi="Arial" w:cs="Arial"/>
          <w:i/>
          <w:sz w:val="20"/>
          <w:lang w:val="hr-BA"/>
        </w:rPr>
        <w:t xml:space="preserve"> u skladu sa svim primjenjivim zahtj</w:t>
      </w:r>
      <w:r w:rsidR="009A3C89">
        <w:rPr>
          <w:rFonts w:ascii="Arial" w:hAnsi="Arial" w:cs="Arial"/>
          <w:i/>
          <w:sz w:val="20"/>
          <w:lang w:val="hr-BA"/>
        </w:rPr>
        <w:t>evi</w:t>
      </w:r>
      <w:r w:rsidR="00FE4EB7">
        <w:rPr>
          <w:rFonts w:ascii="Arial" w:hAnsi="Arial" w:cs="Arial"/>
          <w:i/>
          <w:sz w:val="20"/>
          <w:lang w:val="hr-BA"/>
        </w:rPr>
        <w:t>ma sta</w:t>
      </w:r>
      <w:r w:rsidR="00EA79ED">
        <w:rPr>
          <w:rFonts w:ascii="Arial" w:hAnsi="Arial" w:cs="Arial"/>
          <w:i/>
          <w:sz w:val="20"/>
          <w:lang w:val="hr-BA"/>
        </w:rPr>
        <w:t>nd</w:t>
      </w:r>
      <w:r w:rsidR="00FE4EB7">
        <w:rPr>
          <w:rFonts w:ascii="Arial" w:hAnsi="Arial" w:cs="Arial"/>
          <w:i/>
          <w:sz w:val="20"/>
          <w:lang w:val="hr-BA"/>
        </w:rPr>
        <w:t>arda ISO 15189:2022</w:t>
      </w:r>
    </w:p>
    <w:p w14:paraId="433EA3D4" w14:textId="77777777" w:rsidR="0015420C" w:rsidRDefault="0015420C" w:rsidP="001C1D78">
      <w:pPr>
        <w:spacing w:line="240" w:lineRule="auto"/>
        <w:rPr>
          <w:rFonts w:ascii="Arial" w:hAnsi="Arial" w:cs="Arial"/>
          <w:lang w:val="hr-BA"/>
        </w:rPr>
      </w:pPr>
    </w:p>
    <w:p w14:paraId="551FD002" w14:textId="77777777" w:rsidR="00763263" w:rsidRDefault="00763263" w:rsidP="001C1D78">
      <w:pPr>
        <w:spacing w:line="240" w:lineRule="auto"/>
        <w:rPr>
          <w:rFonts w:ascii="Arial" w:hAnsi="Arial" w:cs="Arial"/>
          <w:lang w:val="hr-BA"/>
        </w:rPr>
      </w:pPr>
    </w:p>
    <w:p w14:paraId="1FAED0AB" w14:textId="77777777" w:rsidR="00B502D3" w:rsidRPr="002B1707" w:rsidRDefault="00B502D3" w:rsidP="00B502D3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1A3B64B6" w14:textId="77777777" w:rsidR="00763263" w:rsidRDefault="00763263" w:rsidP="001C1D78">
      <w:pPr>
        <w:spacing w:line="240" w:lineRule="auto"/>
        <w:rPr>
          <w:rFonts w:ascii="Arial" w:hAnsi="Arial" w:cs="Arial"/>
          <w:lang w:val="hr-BA"/>
        </w:rPr>
      </w:pPr>
    </w:p>
    <w:p w14:paraId="4A449D71" w14:textId="77777777" w:rsidR="00763263" w:rsidRDefault="00763263" w:rsidP="001C1D78">
      <w:pPr>
        <w:spacing w:line="240" w:lineRule="auto"/>
        <w:rPr>
          <w:rFonts w:ascii="Arial" w:hAnsi="Arial" w:cs="Arial"/>
          <w:lang w:val="hr-BA"/>
        </w:rPr>
      </w:pPr>
    </w:p>
    <w:p w14:paraId="4558E6DF" w14:textId="77777777" w:rsidR="00FE4EB7" w:rsidRPr="009E0BCB" w:rsidRDefault="00FE4EB7" w:rsidP="001C1D78">
      <w:pPr>
        <w:spacing w:line="240" w:lineRule="auto"/>
        <w:rPr>
          <w:rFonts w:ascii="Arial" w:hAnsi="Arial" w:cs="Arial"/>
          <w:lang w:val="hr-BA"/>
        </w:rPr>
      </w:pPr>
    </w:p>
    <w:p w14:paraId="7E9DC549" w14:textId="77777777" w:rsidR="001C1D78" w:rsidRPr="001C1D78" w:rsidRDefault="001C1D78" w:rsidP="001C1D78">
      <w:pPr>
        <w:spacing w:line="240" w:lineRule="auto"/>
        <w:rPr>
          <w:rFonts w:ascii="Arial" w:hAnsi="Arial" w:cs="Arial"/>
          <w:lang w:val="hr-BA"/>
        </w:rPr>
      </w:pPr>
    </w:p>
    <w:p w14:paraId="05A67E47" w14:textId="77777777" w:rsidR="001C1D78" w:rsidRDefault="001C1D78" w:rsidP="00D32304">
      <w:pPr>
        <w:pStyle w:val="Subbata"/>
      </w:pPr>
      <w:r w:rsidRPr="001C1D78">
        <w:t>7.7 Prigovori</w:t>
      </w:r>
    </w:p>
    <w:p w14:paraId="5F472DE7" w14:textId="6B7434E1" w:rsidR="001C1D78" w:rsidRDefault="00F141BB" w:rsidP="00B502D3">
      <w:pPr>
        <w:spacing w:line="240" w:lineRule="auto"/>
        <w:ind w:left="284"/>
        <w:jc w:val="both"/>
        <w:rPr>
          <w:rFonts w:ascii="Arial" w:hAnsi="Arial" w:cs="Arial"/>
          <w:i/>
          <w:sz w:val="20"/>
          <w:lang w:val="hr-BA"/>
        </w:rPr>
      </w:pPr>
      <w:r w:rsidRPr="00F141BB">
        <w:rPr>
          <w:rFonts w:ascii="Arial" w:hAnsi="Arial" w:cs="Arial"/>
          <w:b/>
          <w:i/>
          <w:sz w:val="20"/>
          <w:lang w:val="hr-BA"/>
        </w:rPr>
        <w:t>7.7.1 Proces</w:t>
      </w:r>
      <w:r>
        <w:rPr>
          <w:rFonts w:ascii="Arial" w:hAnsi="Arial" w:cs="Arial"/>
          <w:b/>
          <w:i/>
          <w:sz w:val="20"/>
          <w:lang w:val="hr-BA"/>
        </w:rPr>
        <w:t xml:space="preserve">: </w:t>
      </w:r>
      <w:r w:rsidR="00DA03C3" w:rsidRPr="00DA03C3">
        <w:rPr>
          <w:rFonts w:ascii="Arial" w:hAnsi="Arial" w:cs="Arial"/>
          <w:i/>
          <w:sz w:val="20"/>
          <w:lang w:val="hr-BA"/>
        </w:rPr>
        <w:t>proces za postupanje sa prigovorima</w:t>
      </w:r>
    </w:p>
    <w:p w14:paraId="48B8D507" w14:textId="77777777" w:rsidR="00DA03C3" w:rsidRDefault="00DA03C3" w:rsidP="00B502D3">
      <w:pPr>
        <w:spacing w:line="240" w:lineRule="auto"/>
        <w:ind w:left="284"/>
        <w:jc w:val="both"/>
        <w:rPr>
          <w:rFonts w:ascii="Arial" w:hAnsi="Arial" w:cs="Arial"/>
          <w:i/>
          <w:sz w:val="20"/>
          <w:lang w:val="hr-BA"/>
        </w:rPr>
      </w:pPr>
      <w:r w:rsidRPr="00DA03C3">
        <w:rPr>
          <w:rFonts w:ascii="Arial" w:hAnsi="Arial" w:cs="Arial"/>
          <w:b/>
          <w:i/>
          <w:sz w:val="20"/>
          <w:lang w:val="hr-BA"/>
        </w:rPr>
        <w:t>7.7.2 Prijem prigovora</w:t>
      </w:r>
      <w:r>
        <w:rPr>
          <w:rFonts w:ascii="Arial" w:hAnsi="Arial" w:cs="Arial"/>
          <w:i/>
          <w:sz w:val="20"/>
          <w:lang w:val="hr-BA"/>
        </w:rPr>
        <w:t xml:space="preserve">: </w:t>
      </w:r>
      <w:r w:rsidR="00BC1D7F">
        <w:rPr>
          <w:rFonts w:ascii="Arial" w:hAnsi="Arial" w:cs="Arial"/>
          <w:i/>
          <w:sz w:val="20"/>
          <w:lang w:val="hr-BA"/>
        </w:rPr>
        <w:t>povrđivanje da li se prigovor odnosi na laboratorijske aktivnosti i da li će laboratorija rješavati prigovor; prikupljanje informacija; potvrda prijema prigovora i daljnjih aktivnosti</w:t>
      </w:r>
    </w:p>
    <w:p w14:paraId="75D14CC6" w14:textId="4D582DFF" w:rsidR="00BC1D7F" w:rsidRPr="00DA03C3" w:rsidRDefault="00BC1D7F" w:rsidP="00B502D3">
      <w:pPr>
        <w:spacing w:line="240" w:lineRule="auto"/>
        <w:ind w:left="284"/>
        <w:jc w:val="both"/>
        <w:rPr>
          <w:rFonts w:ascii="Arial" w:hAnsi="Arial" w:cs="Arial"/>
          <w:i/>
          <w:sz w:val="20"/>
          <w:lang w:val="hr-BA"/>
        </w:rPr>
      </w:pPr>
      <w:r w:rsidRPr="00BC1D7F">
        <w:rPr>
          <w:rFonts w:ascii="Arial" w:hAnsi="Arial" w:cs="Arial"/>
          <w:b/>
          <w:i/>
          <w:sz w:val="20"/>
          <w:lang w:val="hr-BA"/>
        </w:rPr>
        <w:t>7.7.3 Rješavanje prigovora</w:t>
      </w:r>
      <w:r>
        <w:rPr>
          <w:rFonts w:ascii="Arial" w:hAnsi="Arial" w:cs="Arial"/>
          <w:i/>
          <w:sz w:val="20"/>
          <w:lang w:val="hr-BA"/>
        </w:rPr>
        <w:t xml:space="preserve">: </w:t>
      </w:r>
      <w:r w:rsidR="003B229B">
        <w:rPr>
          <w:rFonts w:ascii="Arial" w:hAnsi="Arial" w:cs="Arial"/>
          <w:i/>
          <w:sz w:val="20"/>
          <w:lang w:val="hr-BA"/>
        </w:rPr>
        <w:t>istraživanje i rješavanje prigovora ne smije rezultirati diskriminatornim radnjama; rješavanj</w:t>
      </w:r>
      <w:r w:rsidR="002558AB">
        <w:rPr>
          <w:rFonts w:ascii="Arial" w:hAnsi="Arial" w:cs="Arial"/>
          <w:i/>
          <w:sz w:val="20"/>
          <w:lang w:val="hr-BA"/>
        </w:rPr>
        <w:t>e</w:t>
      </w:r>
      <w:r w:rsidR="003B229B">
        <w:rPr>
          <w:rFonts w:ascii="Arial" w:hAnsi="Arial" w:cs="Arial"/>
          <w:i/>
          <w:sz w:val="20"/>
          <w:lang w:val="hr-BA"/>
        </w:rPr>
        <w:t xml:space="preserve"> ili preispitivanje i odobravanje mora provesti osoblje koje nije bilo uključeno u aktivnosti koje su predmet prigovora (kada nema dovoljno resursa za to, </w:t>
      </w:r>
      <w:r w:rsidR="00F27C0B">
        <w:rPr>
          <w:rFonts w:ascii="Arial" w:hAnsi="Arial" w:cs="Arial"/>
          <w:i/>
          <w:sz w:val="20"/>
          <w:lang w:val="hr-BA"/>
        </w:rPr>
        <w:t>alternativni pristup koji ne smije kompromitirati nepristrasnost)</w:t>
      </w:r>
    </w:p>
    <w:p w14:paraId="797B42F5" w14:textId="77777777" w:rsidR="00763263" w:rsidRDefault="00763263" w:rsidP="001C1D78">
      <w:pPr>
        <w:spacing w:line="240" w:lineRule="auto"/>
        <w:rPr>
          <w:rFonts w:ascii="Arial" w:hAnsi="Arial" w:cs="Arial"/>
          <w:lang w:val="hr-BA"/>
        </w:rPr>
      </w:pPr>
    </w:p>
    <w:p w14:paraId="5AC26A46" w14:textId="77777777" w:rsidR="00B502D3" w:rsidRPr="002B1707" w:rsidRDefault="00B502D3" w:rsidP="00B502D3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7E4A7EED" w14:textId="77777777" w:rsidR="00763263" w:rsidRDefault="00763263" w:rsidP="00763263">
      <w:pPr>
        <w:spacing w:line="240" w:lineRule="auto"/>
        <w:rPr>
          <w:rFonts w:ascii="Arial" w:hAnsi="Arial" w:cs="Arial"/>
          <w:lang w:val="bs-Latn-BA"/>
        </w:rPr>
      </w:pPr>
    </w:p>
    <w:p w14:paraId="0AF449EE" w14:textId="6F73EE8C" w:rsidR="00763263" w:rsidRPr="002B1707" w:rsidRDefault="00763263" w:rsidP="00763263">
      <w:pPr>
        <w:spacing w:line="240" w:lineRule="auto"/>
        <w:rPr>
          <w:rFonts w:ascii="Arial" w:hAnsi="Arial" w:cs="Arial"/>
          <w:lang w:val="bs-Latn-BA"/>
        </w:rPr>
      </w:pPr>
    </w:p>
    <w:p w14:paraId="58C4DE71" w14:textId="77777777" w:rsidR="00763263" w:rsidRDefault="00763263" w:rsidP="001C1D78">
      <w:pPr>
        <w:spacing w:line="240" w:lineRule="auto"/>
        <w:rPr>
          <w:rFonts w:ascii="Arial" w:hAnsi="Arial" w:cs="Arial"/>
          <w:lang w:val="hr-BA"/>
        </w:rPr>
      </w:pPr>
    </w:p>
    <w:p w14:paraId="13966A9F" w14:textId="77777777" w:rsidR="00763263" w:rsidRDefault="00763263" w:rsidP="001C1D78">
      <w:pPr>
        <w:spacing w:line="240" w:lineRule="auto"/>
        <w:rPr>
          <w:rFonts w:ascii="Arial" w:hAnsi="Arial" w:cs="Arial"/>
          <w:lang w:val="hr-BA"/>
        </w:rPr>
      </w:pPr>
    </w:p>
    <w:p w14:paraId="0C8519E0" w14:textId="77777777" w:rsidR="00763263" w:rsidRDefault="00763263" w:rsidP="001C1D78">
      <w:pPr>
        <w:spacing w:line="240" w:lineRule="auto"/>
        <w:rPr>
          <w:rFonts w:ascii="Arial" w:hAnsi="Arial" w:cs="Arial"/>
          <w:lang w:val="hr-BA"/>
        </w:rPr>
      </w:pPr>
    </w:p>
    <w:p w14:paraId="693E5E1F" w14:textId="77777777" w:rsidR="007165C6" w:rsidRPr="001C1D78" w:rsidRDefault="007165C6" w:rsidP="001C1D78">
      <w:pPr>
        <w:spacing w:line="240" w:lineRule="auto"/>
        <w:rPr>
          <w:rFonts w:ascii="Arial" w:hAnsi="Arial" w:cs="Arial"/>
          <w:lang w:val="hr-BA"/>
        </w:rPr>
      </w:pPr>
    </w:p>
    <w:p w14:paraId="18ADAA80" w14:textId="77777777" w:rsidR="001C1D78" w:rsidRPr="001C1D78" w:rsidRDefault="001C1D78" w:rsidP="00D32304">
      <w:pPr>
        <w:pStyle w:val="Subbata"/>
      </w:pPr>
      <w:r w:rsidRPr="001C1D78">
        <w:t>7.8 Kontinuitet rada i planiranje za hitne situacije</w:t>
      </w:r>
    </w:p>
    <w:p w14:paraId="59729ECE" w14:textId="4D935902" w:rsidR="00685F28" w:rsidRPr="009A3C89" w:rsidRDefault="009A3C89" w:rsidP="009A3C89">
      <w:pPr>
        <w:spacing w:line="240" w:lineRule="auto"/>
        <w:jc w:val="both"/>
        <w:rPr>
          <w:rFonts w:ascii="Arial" w:hAnsi="Arial" w:cs="Arial"/>
          <w:i/>
          <w:sz w:val="20"/>
          <w:lang w:val="bs-Latn-BA"/>
        </w:rPr>
      </w:pPr>
      <w:r w:rsidRPr="009A3C89">
        <w:rPr>
          <w:rFonts w:ascii="Arial" w:hAnsi="Arial" w:cs="Arial"/>
          <w:i/>
          <w:sz w:val="20"/>
          <w:lang w:val="bs-Latn-BA"/>
        </w:rPr>
        <w:t>Identifikacija rizika u vezi sa hitnim situacijama</w:t>
      </w:r>
      <w:r>
        <w:rPr>
          <w:rFonts w:ascii="Arial" w:hAnsi="Arial" w:cs="Arial"/>
          <w:i/>
          <w:sz w:val="20"/>
          <w:lang w:val="bs-Latn-BA"/>
        </w:rPr>
        <w:t>, strategija, planovi, procedure, tehničke mjere za kontinuitet rada, planovi periodično testirani (kada je to moguće provesti); uspostavljen plan za odgovor na hitnu situaciju; dostupne informacije i obuke osoblja; odgovor u slučaju stvarne hitne situacije; prikladne akcije za smanjenje posljedica</w:t>
      </w:r>
    </w:p>
    <w:p w14:paraId="1D43286B" w14:textId="77777777" w:rsidR="001C1D78" w:rsidRDefault="001C1D78" w:rsidP="007C7AD3">
      <w:pPr>
        <w:spacing w:line="240" w:lineRule="auto"/>
        <w:rPr>
          <w:rFonts w:ascii="Arial" w:hAnsi="Arial" w:cs="Arial"/>
          <w:lang w:val="bs-Latn-BA"/>
        </w:rPr>
      </w:pPr>
    </w:p>
    <w:p w14:paraId="7DBC1B45" w14:textId="77777777" w:rsidR="00B502D3" w:rsidRPr="002B1707" w:rsidRDefault="00B502D3" w:rsidP="00B502D3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474552E8" w14:textId="346F339B" w:rsidR="00763263" w:rsidRDefault="00763263" w:rsidP="007C7AD3">
      <w:pPr>
        <w:spacing w:line="240" w:lineRule="auto"/>
        <w:rPr>
          <w:rFonts w:ascii="Arial" w:hAnsi="Arial" w:cs="Arial"/>
          <w:lang w:val="bs-Latn-BA"/>
        </w:rPr>
      </w:pPr>
    </w:p>
    <w:p w14:paraId="291B9FCB" w14:textId="77777777" w:rsidR="00B502D3" w:rsidRDefault="00B502D3" w:rsidP="007C7AD3">
      <w:pPr>
        <w:spacing w:line="240" w:lineRule="auto"/>
        <w:rPr>
          <w:rFonts w:ascii="Arial" w:hAnsi="Arial" w:cs="Arial"/>
          <w:lang w:val="bs-Latn-BA"/>
        </w:rPr>
      </w:pPr>
    </w:p>
    <w:p w14:paraId="498A6100" w14:textId="77777777" w:rsidR="00763263" w:rsidRDefault="00763263" w:rsidP="007C7AD3">
      <w:pPr>
        <w:spacing w:line="240" w:lineRule="auto"/>
        <w:rPr>
          <w:rFonts w:ascii="Arial" w:hAnsi="Arial" w:cs="Arial"/>
          <w:lang w:val="bs-Latn-BA"/>
        </w:rPr>
      </w:pPr>
    </w:p>
    <w:p w14:paraId="5CB82B38" w14:textId="77777777" w:rsidR="00763263" w:rsidRDefault="00763263" w:rsidP="007C7AD3">
      <w:pPr>
        <w:spacing w:line="240" w:lineRule="auto"/>
        <w:rPr>
          <w:rFonts w:ascii="Arial" w:hAnsi="Arial" w:cs="Arial"/>
          <w:lang w:val="bs-Latn-BA"/>
        </w:rPr>
      </w:pPr>
    </w:p>
    <w:p w14:paraId="205EE49A" w14:textId="77777777" w:rsidR="00685F28" w:rsidRDefault="009A3C89" w:rsidP="009A3C89">
      <w:pPr>
        <w:pStyle w:val="Podnaslovibata"/>
      </w:pPr>
      <w:r w:rsidRPr="006A139E">
        <w:rPr>
          <w:highlight w:val="lightGray"/>
        </w:rPr>
        <w:t>8. Zahtjevi za sistem upravljanja</w:t>
      </w:r>
    </w:p>
    <w:p w14:paraId="7374B8F1" w14:textId="77777777" w:rsidR="009A3C89" w:rsidRDefault="009A3C89" w:rsidP="007C7AD3">
      <w:pPr>
        <w:spacing w:line="240" w:lineRule="auto"/>
        <w:rPr>
          <w:rFonts w:ascii="Arial" w:hAnsi="Arial" w:cs="Arial"/>
          <w:lang w:val="bs-Latn-BA"/>
        </w:rPr>
      </w:pPr>
    </w:p>
    <w:p w14:paraId="5FE7DCF3" w14:textId="77777777" w:rsidR="009A3C89" w:rsidRDefault="009A3C89" w:rsidP="009A3C89">
      <w:pPr>
        <w:pStyle w:val="Subbata"/>
      </w:pPr>
      <w:r>
        <w:t>8.1 Opći zahtjevi</w:t>
      </w:r>
    </w:p>
    <w:p w14:paraId="5D144997" w14:textId="77777777" w:rsidR="009A3C89" w:rsidRDefault="004C5B5D" w:rsidP="007132FF">
      <w:pPr>
        <w:spacing w:line="240" w:lineRule="auto"/>
        <w:ind w:left="284"/>
        <w:jc w:val="both"/>
        <w:rPr>
          <w:rFonts w:ascii="Arial" w:hAnsi="Arial" w:cs="Arial"/>
          <w:i/>
          <w:sz w:val="20"/>
          <w:lang w:val="bs-Latn-BA"/>
        </w:rPr>
      </w:pPr>
      <w:r w:rsidRPr="005D6640">
        <w:rPr>
          <w:rFonts w:ascii="Arial" w:hAnsi="Arial" w:cs="Arial"/>
          <w:b/>
          <w:i/>
          <w:sz w:val="20"/>
          <w:lang w:val="bs-Latn-BA"/>
        </w:rPr>
        <w:t>8.1.1. Opće</w:t>
      </w:r>
      <w:r w:rsidRPr="005D6640">
        <w:rPr>
          <w:rFonts w:ascii="Arial" w:hAnsi="Arial" w:cs="Arial"/>
          <w:i/>
          <w:sz w:val="20"/>
          <w:lang w:val="bs-Latn-BA"/>
        </w:rPr>
        <w:t xml:space="preserve">: uspostavljen </w:t>
      </w:r>
      <w:r w:rsidR="005D6640" w:rsidRPr="005D6640">
        <w:rPr>
          <w:rFonts w:ascii="Arial" w:hAnsi="Arial" w:cs="Arial"/>
          <w:i/>
          <w:sz w:val="20"/>
          <w:lang w:val="bs-Latn-BA"/>
        </w:rPr>
        <w:t>sistem</w:t>
      </w:r>
      <w:r w:rsidRPr="005D6640">
        <w:rPr>
          <w:rFonts w:ascii="Arial" w:hAnsi="Arial" w:cs="Arial"/>
          <w:i/>
          <w:sz w:val="20"/>
          <w:lang w:val="bs-Latn-BA"/>
        </w:rPr>
        <w:t xml:space="preserve"> upravljanja, </w:t>
      </w:r>
      <w:r w:rsidR="005D6640" w:rsidRPr="005D6640">
        <w:rPr>
          <w:rFonts w:ascii="Arial" w:hAnsi="Arial" w:cs="Arial"/>
          <w:i/>
          <w:sz w:val="20"/>
          <w:lang w:val="bs-Latn-BA"/>
        </w:rPr>
        <w:t>m</w:t>
      </w:r>
      <w:r w:rsidRPr="005D6640">
        <w:rPr>
          <w:rFonts w:ascii="Arial" w:hAnsi="Arial" w:cs="Arial"/>
          <w:i/>
          <w:sz w:val="20"/>
          <w:lang w:val="bs-Latn-BA"/>
        </w:rPr>
        <w:t xml:space="preserve">inimum zahtjeva </w:t>
      </w:r>
      <w:r w:rsidR="005D6640" w:rsidRPr="005D6640">
        <w:rPr>
          <w:rFonts w:ascii="Arial" w:hAnsi="Arial" w:cs="Arial"/>
          <w:i/>
          <w:sz w:val="20"/>
          <w:lang w:val="bs-Latn-BA"/>
        </w:rPr>
        <w:t>za sistem upravljanje</w:t>
      </w:r>
      <w:r w:rsidR="005D6640">
        <w:rPr>
          <w:rFonts w:ascii="Arial" w:hAnsi="Arial" w:cs="Arial"/>
          <w:i/>
          <w:sz w:val="20"/>
          <w:lang w:val="bs-Latn-BA"/>
        </w:rPr>
        <w:t xml:space="preserve"> (odgovornosti, ciljevi i politike, dokumentovane informacije, akcije za bavljenje rizicima i prilikama, stalna poboljšanja, korektivne akcije, ocjene i interni auditi, preispitivanje od rukovodstva)</w:t>
      </w:r>
    </w:p>
    <w:p w14:paraId="6E581499" w14:textId="77777777" w:rsidR="005D6640" w:rsidRDefault="005D6640" w:rsidP="007132FF">
      <w:pPr>
        <w:spacing w:line="240" w:lineRule="auto"/>
        <w:ind w:left="284"/>
        <w:jc w:val="both"/>
        <w:rPr>
          <w:rFonts w:ascii="Arial" w:hAnsi="Arial" w:cs="Arial"/>
          <w:i/>
          <w:sz w:val="20"/>
          <w:lang w:val="bs-Latn-BA"/>
        </w:rPr>
      </w:pPr>
      <w:r>
        <w:rPr>
          <w:rFonts w:ascii="Arial" w:hAnsi="Arial" w:cs="Arial"/>
          <w:b/>
          <w:i/>
          <w:sz w:val="20"/>
          <w:lang w:val="bs-Latn-BA"/>
        </w:rPr>
        <w:t>8.1.2 Ispunjavanje zahtjeva za sistem upravljanja:</w:t>
      </w:r>
      <w:r>
        <w:rPr>
          <w:rFonts w:ascii="Arial" w:hAnsi="Arial" w:cs="Arial"/>
          <w:i/>
          <w:sz w:val="20"/>
          <w:lang w:val="bs-Latn-BA"/>
        </w:rPr>
        <w:t xml:space="preserve"> implementacija sistema (npr. prema ISO 9001); sistem mora demonstrirati konzistentno ispunjavanje zahtjeva od 8.2 do 8.9</w:t>
      </w:r>
    </w:p>
    <w:p w14:paraId="441B1D41" w14:textId="77777777" w:rsidR="005D6640" w:rsidRPr="005D6640" w:rsidRDefault="005D6640" w:rsidP="007132FF">
      <w:pPr>
        <w:spacing w:line="240" w:lineRule="auto"/>
        <w:ind w:left="284"/>
        <w:jc w:val="both"/>
        <w:rPr>
          <w:rFonts w:ascii="Arial" w:hAnsi="Arial" w:cs="Arial"/>
          <w:i/>
          <w:sz w:val="20"/>
          <w:lang w:val="bs-Latn-BA"/>
        </w:rPr>
      </w:pPr>
      <w:r w:rsidRPr="005D6640">
        <w:rPr>
          <w:rFonts w:ascii="Arial" w:hAnsi="Arial" w:cs="Arial"/>
          <w:b/>
          <w:i/>
          <w:sz w:val="20"/>
          <w:lang w:val="bs-Latn-BA"/>
        </w:rPr>
        <w:t>8.1.3. Svjesnost o</w:t>
      </w:r>
      <w:r>
        <w:rPr>
          <w:rFonts w:ascii="Arial" w:hAnsi="Arial" w:cs="Arial"/>
          <w:b/>
          <w:i/>
          <w:sz w:val="20"/>
          <w:lang w:val="bs-Latn-BA"/>
        </w:rPr>
        <w:t xml:space="preserve"> </w:t>
      </w:r>
      <w:r w:rsidRPr="005D6640">
        <w:rPr>
          <w:rFonts w:ascii="Arial" w:hAnsi="Arial" w:cs="Arial"/>
          <w:b/>
          <w:i/>
          <w:sz w:val="20"/>
          <w:lang w:val="bs-Latn-BA"/>
        </w:rPr>
        <w:t>sistemu upravljanja</w:t>
      </w:r>
      <w:r>
        <w:rPr>
          <w:rFonts w:ascii="Arial" w:hAnsi="Arial" w:cs="Arial"/>
          <w:i/>
          <w:sz w:val="20"/>
          <w:lang w:val="bs-Latn-BA"/>
        </w:rPr>
        <w:t>: osoblje svjesno politika i ciljeva; doprinos osoblja; posljedice u slučaju neispunjavanja zahtjeva sistema upravljanja</w:t>
      </w:r>
    </w:p>
    <w:p w14:paraId="5F3E2133" w14:textId="77777777" w:rsidR="009A3C89" w:rsidRDefault="009A3C89" w:rsidP="007C7AD3">
      <w:pPr>
        <w:spacing w:line="240" w:lineRule="auto"/>
        <w:rPr>
          <w:rFonts w:ascii="Arial" w:hAnsi="Arial" w:cs="Arial"/>
          <w:lang w:val="bs-Latn-BA"/>
        </w:rPr>
      </w:pPr>
    </w:p>
    <w:p w14:paraId="327410EF" w14:textId="77777777" w:rsidR="00B502D3" w:rsidRPr="002B1707" w:rsidRDefault="00B502D3" w:rsidP="00B502D3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4BE6C2F6" w14:textId="77777777" w:rsidR="00685F28" w:rsidRDefault="00685F28" w:rsidP="007C7AD3">
      <w:pPr>
        <w:spacing w:line="240" w:lineRule="auto"/>
        <w:rPr>
          <w:rFonts w:ascii="Arial" w:hAnsi="Arial" w:cs="Arial"/>
          <w:lang w:val="bs-Latn-BA"/>
        </w:rPr>
      </w:pPr>
    </w:p>
    <w:p w14:paraId="6ED23759" w14:textId="77777777" w:rsidR="00763263" w:rsidRDefault="00763263" w:rsidP="007C7AD3">
      <w:pPr>
        <w:spacing w:line="240" w:lineRule="auto"/>
        <w:rPr>
          <w:rFonts w:ascii="Arial" w:hAnsi="Arial" w:cs="Arial"/>
          <w:lang w:val="bs-Latn-BA"/>
        </w:rPr>
      </w:pPr>
    </w:p>
    <w:p w14:paraId="11A24553" w14:textId="77777777" w:rsidR="00763263" w:rsidRDefault="00763263" w:rsidP="007C7AD3">
      <w:pPr>
        <w:spacing w:line="240" w:lineRule="auto"/>
        <w:rPr>
          <w:rFonts w:ascii="Arial" w:hAnsi="Arial" w:cs="Arial"/>
          <w:lang w:val="bs-Latn-BA"/>
        </w:rPr>
      </w:pPr>
    </w:p>
    <w:p w14:paraId="194A3B86" w14:textId="77777777" w:rsidR="00837B70" w:rsidRDefault="00837B70" w:rsidP="007C7AD3">
      <w:pPr>
        <w:spacing w:line="240" w:lineRule="auto"/>
        <w:rPr>
          <w:rFonts w:ascii="Arial" w:hAnsi="Arial" w:cs="Arial"/>
          <w:lang w:val="bs-Latn-BA"/>
        </w:rPr>
      </w:pPr>
    </w:p>
    <w:p w14:paraId="4FDA4A43" w14:textId="77777777" w:rsidR="00837B70" w:rsidRDefault="00837B70" w:rsidP="007C7AD3">
      <w:pPr>
        <w:spacing w:line="240" w:lineRule="auto"/>
        <w:rPr>
          <w:rFonts w:ascii="Arial" w:hAnsi="Arial" w:cs="Arial"/>
          <w:lang w:val="bs-Latn-BA"/>
        </w:rPr>
      </w:pPr>
    </w:p>
    <w:p w14:paraId="045FCA3B" w14:textId="77777777" w:rsidR="00837B70" w:rsidRDefault="00837B70" w:rsidP="00DA771A">
      <w:pPr>
        <w:pStyle w:val="Subbata"/>
      </w:pPr>
      <w:r>
        <w:t>8.2 Dokumentacija sistema upravljanja</w:t>
      </w:r>
    </w:p>
    <w:p w14:paraId="69DDDD66" w14:textId="77777777" w:rsidR="00837B70" w:rsidRDefault="00DA771A" w:rsidP="007132FF">
      <w:pPr>
        <w:spacing w:line="240" w:lineRule="auto"/>
        <w:ind w:left="284"/>
        <w:rPr>
          <w:rFonts w:ascii="Arial" w:hAnsi="Arial" w:cs="Arial"/>
          <w:i/>
          <w:sz w:val="20"/>
          <w:lang w:val="bs-Latn-BA"/>
        </w:rPr>
      </w:pPr>
      <w:r w:rsidRPr="00DA771A">
        <w:rPr>
          <w:rFonts w:ascii="Arial" w:hAnsi="Arial" w:cs="Arial"/>
          <w:b/>
          <w:i/>
          <w:sz w:val="20"/>
          <w:lang w:val="bs-Latn-BA"/>
        </w:rPr>
        <w:t xml:space="preserve">8.2.1 Opće: </w:t>
      </w:r>
      <w:r>
        <w:rPr>
          <w:rFonts w:ascii="Arial" w:hAnsi="Arial" w:cs="Arial"/>
          <w:i/>
          <w:sz w:val="20"/>
          <w:lang w:val="bs-Latn-BA"/>
        </w:rPr>
        <w:t>uspostavljena dokumentacij</w:t>
      </w:r>
      <w:r w:rsidR="00617435">
        <w:rPr>
          <w:rFonts w:ascii="Arial" w:hAnsi="Arial" w:cs="Arial"/>
          <w:i/>
          <w:sz w:val="20"/>
          <w:lang w:val="bs-Latn-BA"/>
        </w:rPr>
        <w:t>a</w:t>
      </w:r>
      <w:r>
        <w:rPr>
          <w:rFonts w:ascii="Arial" w:hAnsi="Arial" w:cs="Arial"/>
          <w:i/>
          <w:sz w:val="20"/>
          <w:lang w:val="bs-Latn-BA"/>
        </w:rPr>
        <w:t>, ciljevi, politike</w:t>
      </w:r>
    </w:p>
    <w:p w14:paraId="7F837315" w14:textId="77777777" w:rsidR="00DA771A" w:rsidRDefault="00DA771A" w:rsidP="007132FF">
      <w:pPr>
        <w:spacing w:line="240" w:lineRule="auto"/>
        <w:ind w:left="284"/>
        <w:rPr>
          <w:rFonts w:ascii="Arial" w:hAnsi="Arial" w:cs="Arial"/>
          <w:i/>
          <w:sz w:val="20"/>
          <w:lang w:val="bs-Latn-BA"/>
        </w:rPr>
      </w:pPr>
      <w:r w:rsidRPr="00B53CEF">
        <w:rPr>
          <w:rFonts w:ascii="Arial" w:hAnsi="Arial" w:cs="Arial"/>
          <w:b/>
          <w:i/>
          <w:sz w:val="20"/>
          <w:lang w:val="bs-Latn-BA"/>
        </w:rPr>
        <w:t>8</w:t>
      </w:r>
      <w:r w:rsidRPr="00DA771A">
        <w:rPr>
          <w:rFonts w:ascii="Arial" w:hAnsi="Arial" w:cs="Arial"/>
          <w:b/>
          <w:i/>
          <w:sz w:val="20"/>
          <w:lang w:val="bs-Latn-BA"/>
        </w:rPr>
        <w:t>.2.2 Kompetentnost i kvalitet</w:t>
      </w:r>
      <w:r>
        <w:rPr>
          <w:rFonts w:ascii="Arial" w:hAnsi="Arial" w:cs="Arial"/>
          <w:i/>
          <w:sz w:val="20"/>
          <w:lang w:val="bs-Latn-BA"/>
        </w:rPr>
        <w:t>: ciljevi i politike se moraju odnositi na kompetentnost, kvalitet i konzistentno funkcionisanje laboratorije</w:t>
      </w:r>
    </w:p>
    <w:p w14:paraId="70E2F572" w14:textId="04050ECB" w:rsidR="00DA771A" w:rsidRDefault="00DA771A" w:rsidP="007132FF">
      <w:pPr>
        <w:spacing w:line="240" w:lineRule="auto"/>
        <w:ind w:left="284"/>
        <w:rPr>
          <w:rFonts w:ascii="Arial" w:hAnsi="Arial" w:cs="Arial"/>
          <w:i/>
          <w:sz w:val="20"/>
          <w:lang w:val="bs-Latn-BA"/>
        </w:rPr>
      </w:pPr>
      <w:r w:rsidRPr="00DA771A">
        <w:rPr>
          <w:rFonts w:ascii="Arial" w:hAnsi="Arial" w:cs="Arial"/>
          <w:b/>
          <w:i/>
          <w:sz w:val="20"/>
          <w:lang w:val="bs-Latn-BA"/>
        </w:rPr>
        <w:t>8.2.3 Dokazi o posvećenosti</w:t>
      </w:r>
      <w:r>
        <w:rPr>
          <w:rFonts w:ascii="Arial" w:hAnsi="Arial" w:cs="Arial"/>
          <w:i/>
          <w:sz w:val="20"/>
          <w:lang w:val="bs-Latn-BA"/>
        </w:rPr>
        <w:t xml:space="preserve">: </w:t>
      </w:r>
      <w:r w:rsidR="00CE4FFA">
        <w:rPr>
          <w:rFonts w:ascii="Arial" w:hAnsi="Arial" w:cs="Arial"/>
          <w:i/>
          <w:sz w:val="20"/>
          <w:lang w:val="bs-Latn-BA"/>
        </w:rPr>
        <w:t>dokazi o posvećenosti razvo</w:t>
      </w:r>
      <w:r w:rsidR="00B502D3">
        <w:rPr>
          <w:rFonts w:ascii="Arial" w:hAnsi="Arial" w:cs="Arial"/>
          <w:i/>
          <w:sz w:val="20"/>
          <w:lang w:val="bs-Latn-BA"/>
        </w:rPr>
        <w:t>j</w:t>
      </w:r>
      <w:r w:rsidR="00CE4FFA">
        <w:rPr>
          <w:rFonts w:ascii="Arial" w:hAnsi="Arial" w:cs="Arial"/>
          <w:i/>
          <w:sz w:val="20"/>
          <w:lang w:val="bs-Latn-BA"/>
        </w:rPr>
        <w:t>u i implementaciji sistema upravljanja</w:t>
      </w:r>
    </w:p>
    <w:p w14:paraId="4DEF0A54" w14:textId="40E38306" w:rsidR="00CE4FFA" w:rsidRDefault="00CE4FFA" w:rsidP="007132FF">
      <w:pPr>
        <w:spacing w:line="240" w:lineRule="auto"/>
        <w:ind w:left="284"/>
        <w:rPr>
          <w:rFonts w:ascii="Arial" w:hAnsi="Arial" w:cs="Arial"/>
          <w:i/>
          <w:sz w:val="20"/>
          <w:lang w:val="bs-Latn-BA"/>
        </w:rPr>
      </w:pPr>
      <w:r w:rsidRPr="00CE4FFA">
        <w:rPr>
          <w:rFonts w:ascii="Arial" w:hAnsi="Arial" w:cs="Arial"/>
          <w:b/>
          <w:i/>
          <w:sz w:val="20"/>
          <w:lang w:val="bs-Latn-BA"/>
        </w:rPr>
        <w:t>8.2.4 Dokumentacija</w:t>
      </w:r>
      <w:r>
        <w:rPr>
          <w:rFonts w:ascii="Arial" w:hAnsi="Arial" w:cs="Arial"/>
          <w:i/>
          <w:sz w:val="20"/>
          <w:lang w:val="bs-Latn-BA"/>
        </w:rPr>
        <w:t>: dokumentacija, procesi, sistemi, zapisi prepoznati ili</w:t>
      </w:r>
      <w:r w:rsidR="005571B2">
        <w:rPr>
          <w:rFonts w:ascii="Arial" w:hAnsi="Arial" w:cs="Arial"/>
          <w:i/>
          <w:sz w:val="20"/>
          <w:lang w:val="bs-Latn-BA"/>
        </w:rPr>
        <w:t xml:space="preserve"> </w:t>
      </w:r>
      <w:r>
        <w:rPr>
          <w:rFonts w:ascii="Arial" w:hAnsi="Arial" w:cs="Arial"/>
          <w:i/>
          <w:sz w:val="20"/>
          <w:lang w:val="bs-Latn-BA"/>
        </w:rPr>
        <w:t>povezani kao dio sistema upravljanja</w:t>
      </w:r>
    </w:p>
    <w:p w14:paraId="666C125A" w14:textId="2BA8296A" w:rsidR="00CE4FFA" w:rsidRDefault="00CE4FFA" w:rsidP="007132FF">
      <w:pPr>
        <w:spacing w:line="240" w:lineRule="auto"/>
        <w:ind w:left="284"/>
        <w:rPr>
          <w:rFonts w:ascii="Arial" w:hAnsi="Arial" w:cs="Arial"/>
          <w:i/>
          <w:sz w:val="20"/>
          <w:lang w:val="bs-Latn-BA"/>
        </w:rPr>
      </w:pPr>
      <w:r w:rsidRPr="00CE4FFA">
        <w:rPr>
          <w:rFonts w:ascii="Arial" w:hAnsi="Arial" w:cs="Arial"/>
          <w:b/>
          <w:i/>
          <w:sz w:val="20"/>
          <w:lang w:val="bs-Latn-BA"/>
        </w:rPr>
        <w:t xml:space="preserve">8.2.5 </w:t>
      </w:r>
      <w:r>
        <w:rPr>
          <w:rFonts w:ascii="Arial" w:hAnsi="Arial" w:cs="Arial"/>
          <w:b/>
          <w:i/>
          <w:sz w:val="20"/>
          <w:lang w:val="bs-Latn-BA"/>
        </w:rPr>
        <w:t>Dostupnost</w:t>
      </w:r>
      <w:r w:rsidRPr="00CE4FFA">
        <w:rPr>
          <w:rFonts w:ascii="Arial" w:hAnsi="Arial" w:cs="Arial"/>
          <w:b/>
          <w:i/>
          <w:sz w:val="20"/>
          <w:lang w:val="bs-Latn-BA"/>
        </w:rPr>
        <w:t xml:space="preserve"> osoblj</w:t>
      </w:r>
      <w:r>
        <w:rPr>
          <w:rFonts w:ascii="Arial" w:hAnsi="Arial" w:cs="Arial"/>
          <w:b/>
          <w:i/>
          <w:sz w:val="20"/>
          <w:lang w:val="bs-Latn-BA"/>
        </w:rPr>
        <w:t>u</w:t>
      </w:r>
      <w:r>
        <w:rPr>
          <w:rFonts w:ascii="Arial" w:hAnsi="Arial" w:cs="Arial"/>
          <w:i/>
          <w:sz w:val="20"/>
          <w:lang w:val="bs-Latn-BA"/>
        </w:rPr>
        <w:t xml:space="preserve">: </w:t>
      </w:r>
      <w:r w:rsidR="004A2CC2">
        <w:rPr>
          <w:rFonts w:ascii="Arial" w:hAnsi="Arial" w:cs="Arial"/>
          <w:i/>
          <w:sz w:val="20"/>
          <w:lang w:val="bs-Latn-BA"/>
        </w:rPr>
        <w:t xml:space="preserve">pristup </w:t>
      </w:r>
      <w:r w:rsidR="00D21798">
        <w:rPr>
          <w:rFonts w:ascii="Arial" w:hAnsi="Arial" w:cs="Arial"/>
          <w:i/>
          <w:sz w:val="20"/>
          <w:lang w:val="bs-Latn-BA"/>
        </w:rPr>
        <w:t>osoblj</w:t>
      </w:r>
      <w:r w:rsidR="004A2CC2">
        <w:rPr>
          <w:rFonts w:ascii="Arial" w:hAnsi="Arial" w:cs="Arial"/>
          <w:i/>
          <w:sz w:val="20"/>
          <w:lang w:val="bs-Latn-BA"/>
        </w:rPr>
        <w:t>a</w:t>
      </w:r>
      <w:r w:rsidR="00D21798">
        <w:rPr>
          <w:rFonts w:ascii="Arial" w:hAnsi="Arial" w:cs="Arial"/>
          <w:i/>
          <w:sz w:val="20"/>
          <w:lang w:val="bs-Latn-BA"/>
        </w:rPr>
        <w:t xml:space="preserve"> </w:t>
      </w:r>
      <w:r w:rsidR="00072B0C">
        <w:rPr>
          <w:rFonts w:ascii="Arial" w:hAnsi="Arial" w:cs="Arial"/>
          <w:i/>
          <w:sz w:val="20"/>
          <w:lang w:val="bs-Latn-BA"/>
        </w:rPr>
        <w:t>dijelovima sistema koji su primjenjivi na njihove odgovornosti</w:t>
      </w:r>
    </w:p>
    <w:p w14:paraId="5B08FEBB" w14:textId="77777777" w:rsidR="00072B0C" w:rsidRDefault="00072B0C" w:rsidP="007C7AD3">
      <w:pPr>
        <w:spacing w:line="240" w:lineRule="auto"/>
        <w:rPr>
          <w:rFonts w:ascii="Arial" w:hAnsi="Arial" w:cs="Arial"/>
          <w:sz w:val="20"/>
          <w:lang w:val="bs-Latn-BA"/>
        </w:rPr>
      </w:pPr>
    </w:p>
    <w:p w14:paraId="0F573EC9" w14:textId="77777777" w:rsidR="004A2CC2" w:rsidRPr="002B1707" w:rsidRDefault="004A2CC2" w:rsidP="004A2CC2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211061B7" w14:textId="77777777" w:rsidR="004A2CC2" w:rsidRDefault="004A2CC2" w:rsidP="004A2CC2">
      <w:pPr>
        <w:spacing w:line="240" w:lineRule="auto"/>
        <w:rPr>
          <w:rFonts w:ascii="Arial" w:hAnsi="Arial" w:cs="Arial"/>
          <w:lang w:val="bs-Latn-BA"/>
        </w:rPr>
      </w:pPr>
    </w:p>
    <w:p w14:paraId="0C043B6F" w14:textId="77777777" w:rsidR="0056666B" w:rsidRDefault="0056666B" w:rsidP="007C7AD3">
      <w:pPr>
        <w:spacing w:line="240" w:lineRule="auto"/>
        <w:rPr>
          <w:rFonts w:ascii="Arial" w:hAnsi="Arial" w:cs="Arial"/>
          <w:sz w:val="20"/>
          <w:lang w:val="bs-Latn-BA"/>
        </w:rPr>
      </w:pPr>
    </w:p>
    <w:p w14:paraId="1968C04F" w14:textId="77777777" w:rsidR="0056666B" w:rsidRDefault="0056666B" w:rsidP="007C7AD3">
      <w:pPr>
        <w:spacing w:line="240" w:lineRule="auto"/>
        <w:rPr>
          <w:rFonts w:ascii="Arial" w:hAnsi="Arial" w:cs="Arial"/>
          <w:sz w:val="20"/>
          <w:lang w:val="bs-Latn-BA"/>
        </w:rPr>
      </w:pPr>
    </w:p>
    <w:p w14:paraId="1FD49965" w14:textId="77777777" w:rsidR="00DA771A" w:rsidRPr="00DA771A" w:rsidRDefault="00DA771A" w:rsidP="007C7AD3">
      <w:pPr>
        <w:spacing w:line="240" w:lineRule="auto"/>
        <w:rPr>
          <w:rFonts w:ascii="Arial" w:hAnsi="Arial" w:cs="Arial"/>
          <w:b/>
          <w:i/>
          <w:sz w:val="20"/>
          <w:lang w:val="bs-Latn-BA"/>
        </w:rPr>
      </w:pPr>
    </w:p>
    <w:p w14:paraId="3A0D6F70" w14:textId="77777777" w:rsidR="00DA771A" w:rsidRDefault="00072B0C" w:rsidP="00072B0C">
      <w:pPr>
        <w:pStyle w:val="Subbata"/>
      </w:pPr>
      <w:r>
        <w:t>8.3 Kontrola dokumenata sistema upravljanja</w:t>
      </w:r>
    </w:p>
    <w:p w14:paraId="3078FAEC" w14:textId="77777777" w:rsidR="00072B0C" w:rsidRDefault="00A7072A" w:rsidP="007132FF">
      <w:pPr>
        <w:spacing w:line="240" w:lineRule="auto"/>
        <w:ind w:left="284"/>
        <w:rPr>
          <w:rFonts w:ascii="Arial" w:hAnsi="Arial" w:cs="Arial"/>
          <w:i/>
          <w:sz w:val="20"/>
          <w:lang w:val="bs-Latn-BA"/>
        </w:rPr>
      </w:pPr>
      <w:r>
        <w:rPr>
          <w:rFonts w:ascii="Arial" w:hAnsi="Arial" w:cs="Arial"/>
          <w:b/>
          <w:i/>
          <w:sz w:val="20"/>
          <w:lang w:val="bs-Latn-BA"/>
        </w:rPr>
        <w:t>8.3.</w:t>
      </w:r>
      <w:r w:rsidRPr="00DA771A">
        <w:rPr>
          <w:rFonts w:ascii="Arial" w:hAnsi="Arial" w:cs="Arial"/>
          <w:b/>
          <w:i/>
          <w:sz w:val="20"/>
          <w:lang w:val="bs-Latn-BA"/>
        </w:rPr>
        <w:t>1 Opće:</w:t>
      </w:r>
      <w:r w:rsidRPr="00A7072A">
        <w:rPr>
          <w:rFonts w:ascii="Arial" w:hAnsi="Arial" w:cs="Arial"/>
          <w:i/>
          <w:sz w:val="20"/>
          <w:lang w:val="bs-Latn-BA"/>
        </w:rPr>
        <w:t xml:space="preserve"> uspostavljena</w:t>
      </w:r>
      <w:r>
        <w:rPr>
          <w:rFonts w:ascii="Arial" w:hAnsi="Arial" w:cs="Arial"/>
          <w:b/>
          <w:i/>
          <w:sz w:val="20"/>
          <w:lang w:val="bs-Latn-BA"/>
        </w:rPr>
        <w:t xml:space="preserve"> </w:t>
      </w:r>
      <w:r>
        <w:rPr>
          <w:rFonts w:ascii="Arial" w:hAnsi="Arial" w:cs="Arial"/>
          <w:i/>
          <w:sz w:val="20"/>
          <w:lang w:val="bs-Latn-BA"/>
        </w:rPr>
        <w:t>kontrola dokumenata (internih i vanjskih)</w:t>
      </w:r>
    </w:p>
    <w:p w14:paraId="2C3F0468" w14:textId="7A0AD4E9" w:rsidR="00A7072A" w:rsidRPr="00A7072A" w:rsidRDefault="00A7072A" w:rsidP="007132FF">
      <w:pPr>
        <w:spacing w:line="240" w:lineRule="auto"/>
        <w:ind w:left="284"/>
        <w:rPr>
          <w:rFonts w:ascii="Arial" w:hAnsi="Arial" w:cs="Arial"/>
          <w:i/>
          <w:sz w:val="20"/>
          <w:lang w:val="bs-Latn-BA"/>
        </w:rPr>
      </w:pPr>
      <w:r w:rsidRPr="00A7072A">
        <w:rPr>
          <w:rFonts w:ascii="Arial" w:hAnsi="Arial" w:cs="Arial"/>
          <w:b/>
          <w:i/>
          <w:sz w:val="20"/>
          <w:lang w:val="bs-Latn-BA"/>
        </w:rPr>
        <w:t>8.3.2 Kontrola dokumenata:</w:t>
      </w:r>
      <w:r>
        <w:rPr>
          <w:rFonts w:ascii="Arial" w:hAnsi="Arial" w:cs="Arial"/>
          <w:i/>
          <w:sz w:val="20"/>
          <w:lang w:val="bs-Latn-BA"/>
        </w:rPr>
        <w:t xml:space="preserve"> identifikacija, odobravanje, periodično preispitivanje, dostupnost na mjestu primjene, izmjene, zaštita od izmjena i neovlaštenog pristupa, čuvanje primjerka povučenog izdanja</w:t>
      </w:r>
    </w:p>
    <w:p w14:paraId="0898C700" w14:textId="77777777" w:rsidR="00072B0C" w:rsidRDefault="00072B0C" w:rsidP="007C7AD3">
      <w:pPr>
        <w:spacing w:line="240" w:lineRule="auto"/>
        <w:rPr>
          <w:rFonts w:ascii="Arial" w:hAnsi="Arial" w:cs="Arial"/>
          <w:lang w:val="bs-Latn-BA"/>
        </w:rPr>
      </w:pPr>
    </w:p>
    <w:p w14:paraId="5A95AC24" w14:textId="77777777" w:rsidR="004A2CC2" w:rsidRPr="002B1707" w:rsidRDefault="004A2CC2" w:rsidP="004A2CC2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26899CF2" w14:textId="347CBE18" w:rsidR="00763263" w:rsidRDefault="00763263" w:rsidP="007C7AD3">
      <w:pPr>
        <w:spacing w:line="240" w:lineRule="auto"/>
        <w:rPr>
          <w:rFonts w:ascii="Arial" w:hAnsi="Arial" w:cs="Arial"/>
          <w:lang w:val="bs-Latn-BA"/>
        </w:rPr>
      </w:pPr>
    </w:p>
    <w:p w14:paraId="30956155" w14:textId="77777777" w:rsidR="00150E48" w:rsidRPr="00763263" w:rsidRDefault="00150E48" w:rsidP="007C7AD3">
      <w:pPr>
        <w:spacing w:line="240" w:lineRule="auto"/>
        <w:rPr>
          <w:rFonts w:ascii="Arial" w:hAnsi="Arial" w:cs="Arial"/>
          <w:lang w:val="bs-Latn-BA"/>
        </w:rPr>
      </w:pPr>
    </w:p>
    <w:p w14:paraId="0856B7C6" w14:textId="77777777" w:rsidR="00A7072A" w:rsidRDefault="00A7072A" w:rsidP="007C7AD3">
      <w:pPr>
        <w:spacing w:line="240" w:lineRule="auto"/>
        <w:rPr>
          <w:rFonts w:ascii="Arial" w:hAnsi="Arial" w:cs="Arial"/>
          <w:lang w:val="bs-Latn-BA"/>
        </w:rPr>
      </w:pPr>
    </w:p>
    <w:p w14:paraId="01D4E1D4" w14:textId="77777777" w:rsidR="00A7072A" w:rsidRDefault="00A7072A" w:rsidP="007C7AD3">
      <w:pPr>
        <w:spacing w:line="240" w:lineRule="auto"/>
        <w:rPr>
          <w:rFonts w:ascii="Arial" w:hAnsi="Arial" w:cs="Arial"/>
          <w:lang w:val="bs-Latn-BA"/>
        </w:rPr>
      </w:pPr>
    </w:p>
    <w:p w14:paraId="5EE82CA6" w14:textId="77777777" w:rsidR="00A7072A" w:rsidRDefault="00A7072A" w:rsidP="00966518">
      <w:pPr>
        <w:pStyle w:val="Subbata"/>
      </w:pPr>
      <w:r>
        <w:t xml:space="preserve">8.4 </w:t>
      </w:r>
      <w:r w:rsidR="00966518">
        <w:t>Kontrola zapisa</w:t>
      </w:r>
    </w:p>
    <w:p w14:paraId="651D842F" w14:textId="443611A8" w:rsidR="007132FF" w:rsidRDefault="001A7607" w:rsidP="00B77541">
      <w:pPr>
        <w:spacing w:line="240" w:lineRule="auto"/>
        <w:ind w:left="284"/>
        <w:rPr>
          <w:rFonts w:ascii="Arial" w:hAnsi="Arial" w:cs="Arial"/>
          <w:i/>
          <w:sz w:val="20"/>
          <w:lang w:val="bs-Latn-BA"/>
        </w:rPr>
      </w:pPr>
      <w:r w:rsidRPr="001A7607">
        <w:rPr>
          <w:rFonts w:ascii="Arial" w:hAnsi="Arial" w:cs="Arial"/>
          <w:b/>
          <w:i/>
          <w:sz w:val="20"/>
          <w:lang w:val="bs-Latn-BA"/>
        </w:rPr>
        <w:t>8.4.1</w:t>
      </w:r>
      <w:r>
        <w:rPr>
          <w:rFonts w:ascii="Arial" w:hAnsi="Arial" w:cs="Arial"/>
          <w:b/>
          <w:i/>
          <w:sz w:val="20"/>
          <w:lang w:val="bs-Latn-BA"/>
        </w:rPr>
        <w:t xml:space="preserve"> Nastanak zapisa:</w:t>
      </w:r>
      <w:r>
        <w:rPr>
          <w:rFonts w:ascii="Arial" w:hAnsi="Arial" w:cs="Arial"/>
          <w:i/>
          <w:sz w:val="20"/>
          <w:lang w:val="bs-Latn-BA"/>
        </w:rPr>
        <w:t xml:space="preserve"> </w:t>
      </w:r>
      <w:r w:rsidR="00BE1AE6">
        <w:rPr>
          <w:rFonts w:ascii="Arial" w:hAnsi="Arial" w:cs="Arial"/>
          <w:i/>
          <w:sz w:val="20"/>
          <w:lang w:val="bs-Latn-BA"/>
        </w:rPr>
        <w:t xml:space="preserve">zapisi </w:t>
      </w:r>
      <w:r w:rsidR="009E35E9">
        <w:rPr>
          <w:rFonts w:ascii="Arial" w:hAnsi="Arial" w:cs="Arial"/>
          <w:i/>
          <w:sz w:val="20"/>
          <w:lang w:val="bs-Latn-BA"/>
        </w:rPr>
        <w:t xml:space="preserve">o ispunjavanju zahtjeva standarda EN ISO 15189; zapisi </w:t>
      </w:r>
      <w:r w:rsidR="007132FF">
        <w:rPr>
          <w:rFonts w:ascii="Arial" w:hAnsi="Arial" w:cs="Arial"/>
          <w:i/>
          <w:sz w:val="20"/>
          <w:lang w:val="bs-Latn-BA"/>
        </w:rPr>
        <w:t>nastaju</w:t>
      </w:r>
      <w:r w:rsidR="009E35E9">
        <w:rPr>
          <w:rFonts w:ascii="Arial" w:hAnsi="Arial" w:cs="Arial"/>
          <w:i/>
          <w:sz w:val="20"/>
          <w:lang w:val="bs-Latn-BA"/>
        </w:rPr>
        <w:t xml:space="preserve"> u trenutku kada se ispitivanja provode</w:t>
      </w:r>
      <w:r w:rsidR="007132FF">
        <w:rPr>
          <w:rFonts w:ascii="Arial" w:hAnsi="Arial" w:cs="Arial"/>
          <w:i/>
          <w:sz w:val="20"/>
          <w:lang w:val="bs-Latn-BA"/>
        </w:rPr>
        <w:t>, medij</w:t>
      </w:r>
      <w:r w:rsidR="00830F23">
        <w:rPr>
          <w:rFonts w:ascii="Arial" w:hAnsi="Arial" w:cs="Arial"/>
          <w:i/>
          <w:sz w:val="20"/>
          <w:lang w:val="bs-Latn-BA"/>
        </w:rPr>
        <w:t xml:space="preserve"> i vrsta</w:t>
      </w:r>
      <w:r w:rsidR="007132FF">
        <w:rPr>
          <w:rFonts w:ascii="Arial" w:hAnsi="Arial" w:cs="Arial"/>
          <w:i/>
          <w:sz w:val="20"/>
          <w:lang w:val="bs-Latn-BA"/>
        </w:rPr>
        <w:t xml:space="preserve"> zapisa</w:t>
      </w:r>
    </w:p>
    <w:p w14:paraId="5431DAB5" w14:textId="73916E19" w:rsidR="001A7607" w:rsidRDefault="001A7607" w:rsidP="00B77541">
      <w:pPr>
        <w:spacing w:line="240" w:lineRule="auto"/>
        <w:ind w:left="284"/>
        <w:rPr>
          <w:rFonts w:ascii="Arial" w:hAnsi="Arial" w:cs="Arial"/>
          <w:i/>
          <w:sz w:val="20"/>
          <w:lang w:val="bs-Latn-BA"/>
        </w:rPr>
      </w:pPr>
      <w:r w:rsidRPr="001A7607">
        <w:rPr>
          <w:rFonts w:ascii="Arial" w:hAnsi="Arial" w:cs="Arial"/>
          <w:b/>
          <w:i/>
          <w:sz w:val="20"/>
          <w:lang w:val="bs-Latn-BA"/>
        </w:rPr>
        <w:t>8.4.</w:t>
      </w:r>
      <w:r>
        <w:rPr>
          <w:rFonts w:ascii="Arial" w:hAnsi="Arial" w:cs="Arial"/>
          <w:b/>
          <w:i/>
          <w:sz w:val="20"/>
          <w:lang w:val="bs-Latn-BA"/>
        </w:rPr>
        <w:t>2 Izmjene zapisa:</w:t>
      </w:r>
      <w:r>
        <w:rPr>
          <w:rFonts w:ascii="Arial" w:hAnsi="Arial" w:cs="Arial"/>
          <w:i/>
          <w:sz w:val="20"/>
          <w:lang w:val="bs-Latn-BA"/>
        </w:rPr>
        <w:t xml:space="preserve"> </w:t>
      </w:r>
      <w:r w:rsidR="00264459">
        <w:rPr>
          <w:rFonts w:ascii="Arial" w:hAnsi="Arial" w:cs="Arial"/>
          <w:i/>
          <w:sz w:val="20"/>
          <w:lang w:val="bs-Latn-BA"/>
        </w:rPr>
        <w:t>sljedivost</w:t>
      </w:r>
      <w:r w:rsidR="009E35E9">
        <w:rPr>
          <w:rFonts w:ascii="Arial" w:hAnsi="Arial" w:cs="Arial"/>
          <w:i/>
          <w:sz w:val="20"/>
          <w:lang w:val="bs-Latn-BA"/>
        </w:rPr>
        <w:t xml:space="preserve"> do prethodnih verzija ili do originalnih zapažanja;</w:t>
      </w:r>
    </w:p>
    <w:p w14:paraId="50CD13A9" w14:textId="010FBF52" w:rsidR="00264459" w:rsidRPr="007132FF" w:rsidRDefault="00264459" w:rsidP="00B77541">
      <w:pPr>
        <w:spacing w:line="240" w:lineRule="auto"/>
        <w:ind w:left="284"/>
        <w:jc w:val="both"/>
        <w:rPr>
          <w:rFonts w:ascii="Arial" w:hAnsi="Arial" w:cs="Arial"/>
          <w:i/>
          <w:sz w:val="20"/>
          <w:lang w:val="bs-Latn-BA"/>
        </w:rPr>
      </w:pPr>
      <w:r w:rsidRPr="00264459">
        <w:rPr>
          <w:rFonts w:ascii="Arial" w:hAnsi="Arial" w:cs="Arial"/>
          <w:b/>
          <w:i/>
          <w:sz w:val="20"/>
          <w:lang w:val="bs-Latn-BA"/>
        </w:rPr>
        <w:lastRenderedPageBreak/>
        <w:t>8.4.3 Čuvanje zapisa:</w:t>
      </w:r>
      <w:r w:rsidRPr="007132FF">
        <w:rPr>
          <w:rFonts w:ascii="Arial" w:hAnsi="Arial" w:cs="Arial"/>
          <w:i/>
          <w:sz w:val="20"/>
          <w:lang w:val="bs-Latn-BA"/>
        </w:rPr>
        <w:t xml:space="preserve"> </w:t>
      </w:r>
      <w:r w:rsidR="007132FF" w:rsidRPr="007132FF">
        <w:rPr>
          <w:rFonts w:ascii="Arial" w:hAnsi="Arial" w:cs="Arial"/>
          <w:i/>
          <w:sz w:val="20"/>
          <w:lang w:val="bs-Latn-BA"/>
        </w:rPr>
        <w:t>procedure</w:t>
      </w:r>
      <w:r w:rsidR="007132FF">
        <w:rPr>
          <w:rFonts w:ascii="Arial" w:hAnsi="Arial" w:cs="Arial"/>
          <w:i/>
          <w:sz w:val="20"/>
          <w:lang w:val="bs-Latn-BA"/>
        </w:rPr>
        <w:t xml:space="preserve"> za </w:t>
      </w:r>
      <w:r w:rsidR="007132FF" w:rsidRPr="007132FF">
        <w:rPr>
          <w:rFonts w:ascii="Arial" w:hAnsi="Arial" w:cs="Arial"/>
          <w:i/>
          <w:sz w:val="20"/>
          <w:lang w:val="bs-Latn-BA"/>
        </w:rPr>
        <w:t>identifikaciju, skladištenje, zaštitu, rezervne kopije, arhiviranje, pretraživanje, vrijeme zadržavanja i odlaganje zapisa</w:t>
      </w:r>
      <w:r w:rsidR="007132FF">
        <w:rPr>
          <w:rFonts w:ascii="Arial" w:hAnsi="Arial" w:cs="Arial"/>
          <w:i/>
          <w:sz w:val="20"/>
          <w:lang w:val="bs-Latn-BA"/>
        </w:rPr>
        <w:t>;</w:t>
      </w:r>
      <w:r w:rsidR="007132FF" w:rsidRPr="007132FF">
        <w:rPr>
          <w:rFonts w:ascii="Arial" w:hAnsi="Arial" w:cs="Arial"/>
          <w:i/>
          <w:sz w:val="20"/>
          <w:lang w:val="bs-Latn-BA"/>
        </w:rPr>
        <w:t xml:space="preserve"> </w:t>
      </w:r>
      <w:r w:rsidR="007132FF">
        <w:rPr>
          <w:rFonts w:ascii="Arial" w:hAnsi="Arial" w:cs="Arial"/>
          <w:i/>
          <w:sz w:val="20"/>
          <w:lang w:val="bs-Latn-BA"/>
        </w:rPr>
        <w:t>rokovi</w:t>
      </w:r>
      <w:r w:rsidR="007132FF" w:rsidRPr="007132FF">
        <w:rPr>
          <w:rFonts w:ascii="Arial" w:hAnsi="Arial" w:cs="Arial"/>
          <w:i/>
          <w:sz w:val="20"/>
          <w:lang w:val="bs-Latn-BA"/>
        </w:rPr>
        <w:t xml:space="preserve"> čuvanja</w:t>
      </w:r>
      <w:r w:rsidR="007132FF">
        <w:rPr>
          <w:rFonts w:ascii="Arial" w:hAnsi="Arial" w:cs="Arial"/>
          <w:i/>
          <w:sz w:val="20"/>
          <w:lang w:val="bs-Latn-BA"/>
        </w:rPr>
        <w:t xml:space="preserve"> zapisa; r</w:t>
      </w:r>
      <w:r w:rsidR="007132FF" w:rsidRPr="007132FF">
        <w:rPr>
          <w:rFonts w:ascii="Arial" w:hAnsi="Arial" w:cs="Arial"/>
          <w:i/>
          <w:sz w:val="20"/>
          <w:lang w:val="bs-Latn-BA"/>
        </w:rPr>
        <w:t>ezultati ispitivanja iz izvještaja moraju biti dostupni dokle god je to neophodno ili obavezno</w:t>
      </w:r>
      <w:r w:rsidR="007132FF">
        <w:rPr>
          <w:rFonts w:ascii="Arial" w:hAnsi="Arial" w:cs="Arial"/>
          <w:i/>
          <w:sz w:val="20"/>
          <w:lang w:val="bs-Latn-BA"/>
        </w:rPr>
        <w:t>; dostupnost, čitljivost, raspoloživost zapisa tokom čuvanja</w:t>
      </w:r>
    </w:p>
    <w:p w14:paraId="17A0376F" w14:textId="77777777" w:rsidR="001A7607" w:rsidRDefault="001A7607" w:rsidP="007C7AD3">
      <w:pPr>
        <w:spacing w:line="240" w:lineRule="auto"/>
        <w:rPr>
          <w:rFonts w:ascii="Arial" w:hAnsi="Arial" w:cs="Arial"/>
          <w:lang w:val="bs-Latn-BA"/>
        </w:rPr>
      </w:pPr>
    </w:p>
    <w:p w14:paraId="5D91B8FE" w14:textId="77777777" w:rsidR="007132FF" w:rsidRPr="002B1707" w:rsidRDefault="007132FF" w:rsidP="007132FF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71E9D9F6" w14:textId="77777777" w:rsidR="00763263" w:rsidRDefault="00763263" w:rsidP="007C7AD3">
      <w:pPr>
        <w:spacing w:line="240" w:lineRule="auto"/>
        <w:rPr>
          <w:rFonts w:ascii="Arial" w:hAnsi="Arial" w:cs="Arial"/>
          <w:lang w:val="bs-Latn-BA"/>
        </w:rPr>
      </w:pPr>
    </w:p>
    <w:p w14:paraId="335BA5D5" w14:textId="77777777" w:rsidR="00763263" w:rsidRDefault="00763263" w:rsidP="007C7AD3">
      <w:pPr>
        <w:spacing w:line="240" w:lineRule="auto"/>
        <w:rPr>
          <w:rFonts w:ascii="Arial" w:hAnsi="Arial" w:cs="Arial"/>
          <w:lang w:val="bs-Latn-BA"/>
        </w:rPr>
      </w:pPr>
    </w:p>
    <w:p w14:paraId="5DF5B2C5" w14:textId="77777777" w:rsidR="00763263" w:rsidRDefault="00763263" w:rsidP="007C7AD3">
      <w:pPr>
        <w:spacing w:line="240" w:lineRule="auto"/>
        <w:rPr>
          <w:rFonts w:ascii="Arial" w:hAnsi="Arial" w:cs="Arial"/>
          <w:lang w:val="bs-Latn-BA"/>
        </w:rPr>
      </w:pPr>
    </w:p>
    <w:p w14:paraId="35D819F7" w14:textId="77777777" w:rsidR="00837B70" w:rsidRDefault="00837B70" w:rsidP="007C7AD3">
      <w:pPr>
        <w:spacing w:line="240" w:lineRule="auto"/>
        <w:rPr>
          <w:rFonts w:ascii="Arial" w:hAnsi="Arial" w:cs="Arial"/>
          <w:lang w:val="bs-Latn-BA"/>
        </w:rPr>
      </w:pPr>
    </w:p>
    <w:p w14:paraId="3E68EFDF" w14:textId="77777777" w:rsidR="0056666B" w:rsidRDefault="00096E48" w:rsidP="001C47D5">
      <w:pPr>
        <w:pStyle w:val="Subbata"/>
      </w:pPr>
      <w:r>
        <w:t>8.5 Akcije za bavljenje rizicima i prilikama za poboljšanje</w:t>
      </w:r>
    </w:p>
    <w:p w14:paraId="5AC7215E" w14:textId="77777777" w:rsidR="00096E48" w:rsidRPr="001C47D5" w:rsidRDefault="001C47D5" w:rsidP="00461FF4">
      <w:pPr>
        <w:spacing w:line="240" w:lineRule="auto"/>
        <w:ind w:left="284"/>
        <w:jc w:val="both"/>
        <w:rPr>
          <w:rFonts w:ascii="Arial" w:hAnsi="Arial" w:cs="Arial"/>
          <w:i/>
          <w:sz w:val="20"/>
          <w:lang w:val="bs-Latn-BA"/>
        </w:rPr>
      </w:pPr>
      <w:r w:rsidRPr="001C47D5">
        <w:rPr>
          <w:rFonts w:ascii="Arial" w:hAnsi="Arial" w:cs="Arial"/>
          <w:b/>
          <w:i/>
          <w:sz w:val="20"/>
          <w:lang w:val="bs-Latn-BA"/>
        </w:rPr>
        <w:t>8.5.1 Identifikacija rizika i prilika za poboljšanje:</w:t>
      </w:r>
      <w:r w:rsidRPr="001C47D5">
        <w:rPr>
          <w:rFonts w:ascii="Arial" w:hAnsi="Arial" w:cs="Arial"/>
          <w:i/>
          <w:sz w:val="20"/>
          <w:lang w:val="bs-Latn-BA"/>
        </w:rPr>
        <w:t xml:space="preserve"> identifikacija rizika za sprječavanje i smanjenje negativih uticaja na laboratorijske aktivnosti; postizanje poboljšanja; osiguravanje da sistem upravljanja postiže rezultate; smanjivanje rizika za brigu o pacijentu; postizanje svrhe i ciljeva laboratorije</w:t>
      </w:r>
    </w:p>
    <w:p w14:paraId="2457E772" w14:textId="409D548F" w:rsidR="00096E48" w:rsidRPr="001C47D5" w:rsidRDefault="001C47D5" w:rsidP="00461FF4">
      <w:pPr>
        <w:spacing w:line="240" w:lineRule="auto"/>
        <w:ind w:left="284"/>
        <w:jc w:val="both"/>
        <w:rPr>
          <w:rFonts w:ascii="Arial" w:hAnsi="Arial" w:cs="Arial"/>
          <w:i/>
          <w:sz w:val="20"/>
          <w:lang w:val="bs-Latn-BA"/>
        </w:rPr>
      </w:pPr>
      <w:r w:rsidRPr="001C47D5">
        <w:rPr>
          <w:rFonts w:ascii="Arial" w:hAnsi="Arial" w:cs="Arial"/>
          <w:b/>
          <w:i/>
          <w:sz w:val="20"/>
          <w:lang w:val="bs-Latn-BA"/>
        </w:rPr>
        <w:t>8.5.2 Postupanje po rizicima i prilikama za poboljšanje:</w:t>
      </w:r>
      <w:r w:rsidRPr="001C47D5">
        <w:rPr>
          <w:rFonts w:ascii="Arial" w:hAnsi="Arial" w:cs="Arial"/>
          <w:i/>
          <w:sz w:val="20"/>
          <w:lang w:val="bs-Latn-BA"/>
        </w:rPr>
        <w:t xml:space="preserve"> </w:t>
      </w:r>
      <w:r w:rsidR="00461FF4">
        <w:rPr>
          <w:rFonts w:ascii="Arial" w:hAnsi="Arial" w:cs="Arial"/>
          <w:i/>
          <w:sz w:val="20"/>
          <w:lang w:val="bs-Latn-BA"/>
        </w:rPr>
        <w:t>definisanje prioriteta</w:t>
      </w:r>
      <w:r w:rsidRPr="001C47D5">
        <w:rPr>
          <w:rFonts w:ascii="Arial" w:hAnsi="Arial" w:cs="Arial"/>
          <w:i/>
          <w:sz w:val="20"/>
          <w:lang w:val="bs-Latn-BA"/>
        </w:rPr>
        <w:t xml:space="preserve"> i postupanje po rizicima uzimajući u obzir potencijalni uticaj na rezultate ispitivanja, pacijente i osoblje; zapisi o odlukama i akcijama; integrisanje akcija u sistem </w:t>
      </w:r>
      <w:r w:rsidR="00461FF4">
        <w:rPr>
          <w:rFonts w:ascii="Arial" w:hAnsi="Arial" w:cs="Arial"/>
          <w:i/>
          <w:sz w:val="20"/>
          <w:lang w:val="bs-Latn-BA"/>
        </w:rPr>
        <w:t>upravljanja</w:t>
      </w:r>
      <w:r w:rsidRPr="001C47D5">
        <w:rPr>
          <w:rFonts w:ascii="Arial" w:hAnsi="Arial" w:cs="Arial"/>
          <w:i/>
          <w:sz w:val="20"/>
          <w:lang w:val="bs-Latn-BA"/>
        </w:rPr>
        <w:t xml:space="preserve"> i vrednovanje efektivnosti akcija</w:t>
      </w:r>
    </w:p>
    <w:p w14:paraId="5B56C127" w14:textId="77777777" w:rsidR="0056666B" w:rsidRDefault="0056666B" w:rsidP="007C7AD3">
      <w:pPr>
        <w:spacing w:line="240" w:lineRule="auto"/>
        <w:rPr>
          <w:rFonts w:ascii="Arial" w:hAnsi="Arial" w:cs="Arial"/>
          <w:lang w:val="bs-Latn-BA"/>
        </w:rPr>
      </w:pPr>
    </w:p>
    <w:p w14:paraId="1A637772" w14:textId="77777777" w:rsidR="00B878A1" w:rsidRPr="002B1707" w:rsidRDefault="00B878A1" w:rsidP="00B878A1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7832D039" w14:textId="77777777" w:rsidR="00C8539A" w:rsidRDefault="00C8539A" w:rsidP="007C7AD3">
      <w:pPr>
        <w:spacing w:line="240" w:lineRule="auto"/>
        <w:rPr>
          <w:rFonts w:ascii="Arial" w:hAnsi="Arial" w:cs="Arial"/>
          <w:lang w:val="bs-Latn-BA"/>
        </w:rPr>
      </w:pPr>
    </w:p>
    <w:p w14:paraId="506B1165" w14:textId="77777777" w:rsidR="00763263" w:rsidRDefault="00763263" w:rsidP="007C7AD3">
      <w:pPr>
        <w:spacing w:line="240" w:lineRule="auto"/>
        <w:rPr>
          <w:rFonts w:ascii="Arial" w:hAnsi="Arial" w:cs="Arial"/>
          <w:lang w:val="bs-Latn-BA"/>
        </w:rPr>
      </w:pPr>
    </w:p>
    <w:p w14:paraId="36871EBE" w14:textId="77777777" w:rsidR="00763263" w:rsidRDefault="00763263" w:rsidP="007C7AD3">
      <w:pPr>
        <w:spacing w:line="240" w:lineRule="auto"/>
        <w:rPr>
          <w:rFonts w:ascii="Arial" w:hAnsi="Arial" w:cs="Arial"/>
          <w:lang w:val="bs-Latn-BA"/>
        </w:rPr>
      </w:pPr>
    </w:p>
    <w:p w14:paraId="78B32AB3" w14:textId="77777777" w:rsidR="00C8539A" w:rsidRDefault="00C8539A" w:rsidP="007C7AD3">
      <w:pPr>
        <w:spacing w:line="240" w:lineRule="auto"/>
        <w:rPr>
          <w:rFonts w:ascii="Arial" w:hAnsi="Arial" w:cs="Arial"/>
          <w:lang w:val="bs-Latn-BA"/>
        </w:rPr>
      </w:pPr>
    </w:p>
    <w:p w14:paraId="0C7A0067" w14:textId="77777777" w:rsidR="001C47D5" w:rsidRDefault="001C47D5" w:rsidP="001C47D5">
      <w:pPr>
        <w:pStyle w:val="Subbata"/>
      </w:pPr>
      <w:r>
        <w:t>8.6 Poboljšanja</w:t>
      </w:r>
    </w:p>
    <w:p w14:paraId="3F6E2E22" w14:textId="63B407A3" w:rsidR="001C47D5" w:rsidRPr="001C47D5" w:rsidRDefault="001C47D5" w:rsidP="00A01A08">
      <w:pPr>
        <w:spacing w:line="240" w:lineRule="auto"/>
        <w:ind w:left="284"/>
        <w:jc w:val="both"/>
        <w:rPr>
          <w:rFonts w:ascii="Arial" w:hAnsi="Arial" w:cs="Arial"/>
          <w:b/>
          <w:i/>
          <w:sz w:val="20"/>
          <w:lang w:val="bs-Latn-BA"/>
        </w:rPr>
      </w:pPr>
      <w:r w:rsidRPr="001C47D5">
        <w:rPr>
          <w:rFonts w:ascii="Arial" w:hAnsi="Arial" w:cs="Arial"/>
          <w:b/>
          <w:i/>
          <w:sz w:val="20"/>
          <w:lang w:val="bs-Latn-BA"/>
        </w:rPr>
        <w:t>8.6.1 Stalna poboljšanja</w:t>
      </w:r>
      <w:r w:rsidRPr="001C47D5">
        <w:rPr>
          <w:rFonts w:ascii="Arial" w:hAnsi="Arial" w:cs="Arial"/>
          <w:i/>
          <w:sz w:val="20"/>
          <w:lang w:val="bs-Latn-BA"/>
        </w:rPr>
        <w:t>: stalna poboljšanja</w:t>
      </w:r>
      <w:r>
        <w:rPr>
          <w:rFonts w:ascii="Arial" w:hAnsi="Arial" w:cs="Arial"/>
          <w:i/>
          <w:sz w:val="20"/>
          <w:lang w:val="bs-Latn-BA"/>
        </w:rPr>
        <w:t xml:space="preserve"> efektivnosti</w:t>
      </w:r>
      <w:r w:rsidRPr="001C47D5">
        <w:rPr>
          <w:rFonts w:ascii="Arial" w:hAnsi="Arial" w:cs="Arial"/>
          <w:i/>
          <w:sz w:val="20"/>
          <w:lang w:val="bs-Latn-BA"/>
        </w:rPr>
        <w:t xml:space="preserve"> sistema</w:t>
      </w:r>
      <w:r>
        <w:rPr>
          <w:rFonts w:ascii="Arial" w:hAnsi="Arial" w:cs="Arial"/>
          <w:i/>
          <w:sz w:val="20"/>
          <w:lang w:val="bs-Latn-BA"/>
        </w:rPr>
        <w:t xml:space="preserve"> upravljanja; identifikacija prilika za poboljšanje</w:t>
      </w:r>
      <w:r w:rsidR="00CE0B46">
        <w:rPr>
          <w:rFonts w:ascii="Arial" w:hAnsi="Arial" w:cs="Arial"/>
          <w:i/>
          <w:sz w:val="20"/>
          <w:lang w:val="bs-Latn-BA"/>
        </w:rPr>
        <w:t xml:space="preserve"> i provođenje akcija</w:t>
      </w:r>
      <w:r>
        <w:rPr>
          <w:rFonts w:ascii="Arial" w:hAnsi="Arial" w:cs="Arial"/>
          <w:i/>
          <w:sz w:val="20"/>
          <w:lang w:val="bs-Latn-BA"/>
        </w:rPr>
        <w:t xml:space="preserve"> u dijelovima</w:t>
      </w:r>
      <w:r w:rsidR="00B878A1">
        <w:rPr>
          <w:rFonts w:ascii="Arial" w:hAnsi="Arial" w:cs="Arial"/>
          <w:i/>
          <w:sz w:val="20"/>
          <w:lang w:val="bs-Latn-BA"/>
        </w:rPr>
        <w:t xml:space="preserve"> sistema</w:t>
      </w:r>
      <w:r>
        <w:rPr>
          <w:rFonts w:ascii="Arial" w:hAnsi="Arial" w:cs="Arial"/>
          <w:i/>
          <w:sz w:val="20"/>
          <w:lang w:val="bs-Latn-BA"/>
        </w:rPr>
        <w:t xml:space="preserve"> gdje su</w:t>
      </w:r>
      <w:r w:rsidR="00CE0B46">
        <w:rPr>
          <w:rFonts w:ascii="Arial" w:hAnsi="Arial" w:cs="Arial"/>
          <w:i/>
          <w:sz w:val="20"/>
          <w:lang w:val="bs-Latn-BA"/>
        </w:rPr>
        <w:t xml:space="preserve"> identifikovani prioriteti prilikom analize rizika; ocjena efektivnosti akcija za poboljšanje; poboljšanja u vezi sa brigom o pacijentu; obavještavanje osoblja o planovima i ciljevima za poboljšanje</w:t>
      </w:r>
    </w:p>
    <w:p w14:paraId="00ECA978" w14:textId="77777777" w:rsidR="001C47D5" w:rsidRPr="00CE0B46" w:rsidRDefault="001C47D5" w:rsidP="00A01A08">
      <w:pPr>
        <w:spacing w:line="240" w:lineRule="auto"/>
        <w:ind w:left="284"/>
        <w:jc w:val="both"/>
        <w:rPr>
          <w:rFonts w:ascii="Arial" w:hAnsi="Arial" w:cs="Arial"/>
          <w:i/>
          <w:sz w:val="20"/>
          <w:lang w:val="bs-Latn-BA"/>
        </w:rPr>
      </w:pPr>
      <w:r w:rsidRPr="001C47D5">
        <w:rPr>
          <w:rFonts w:ascii="Arial" w:hAnsi="Arial" w:cs="Arial"/>
          <w:b/>
          <w:i/>
          <w:sz w:val="20"/>
          <w:lang w:val="bs-Latn-BA"/>
        </w:rPr>
        <w:t>8.6.2 Povratne informacije od pacijenata korisnika i osoblja laboratorije</w:t>
      </w:r>
      <w:r w:rsidR="00CE0B46">
        <w:rPr>
          <w:rFonts w:ascii="Arial" w:hAnsi="Arial" w:cs="Arial"/>
          <w:i/>
          <w:sz w:val="20"/>
          <w:lang w:val="bs-Latn-BA"/>
        </w:rPr>
        <w:t>: prikupljanje povratnih informacija, analiza i korištenje informacija za poboljšavanje; zapisi o povratnim informacijama i provedenim akcijama; obavještavanje osoblja o provedenim akcijama</w:t>
      </w:r>
    </w:p>
    <w:p w14:paraId="122E0F47" w14:textId="77777777" w:rsidR="001C47D5" w:rsidRDefault="001C47D5" w:rsidP="007C7AD3">
      <w:pPr>
        <w:spacing w:line="240" w:lineRule="auto"/>
        <w:rPr>
          <w:rFonts w:ascii="Arial" w:hAnsi="Arial" w:cs="Arial"/>
          <w:lang w:val="bs-Latn-BA"/>
        </w:rPr>
      </w:pPr>
    </w:p>
    <w:p w14:paraId="74EA0430" w14:textId="77777777" w:rsidR="00B878A1" w:rsidRPr="002B1707" w:rsidRDefault="00B878A1" w:rsidP="00B878A1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344895F5" w14:textId="77777777" w:rsidR="00B8249F" w:rsidRDefault="00B8249F" w:rsidP="007C7AD3">
      <w:pPr>
        <w:spacing w:line="240" w:lineRule="auto"/>
        <w:rPr>
          <w:rFonts w:ascii="Arial" w:hAnsi="Arial" w:cs="Arial"/>
          <w:lang w:val="bs-Latn-BA"/>
        </w:rPr>
      </w:pPr>
    </w:p>
    <w:p w14:paraId="5FADAED8" w14:textId="77777777" w:rsidR="00763263" w:rsidRDefault="00763263" w:rsidP="007C7AD3">
      <w:pPr>
        <w:spacing w:line="240" w:lineRule="auto"/>
        <w:rPr>
          <w:rFonts w:ascii="Arial" w:hAnsi="Arial" w:cs="Arial"/>
          <w:lang w:val="bs-Latn-BA"/>
        </w:rPr>
      </w:pPr>
    </w:p>
    <w:p w14:paraId="25198251" w14:textId="77777777" w:rsidR="00763263" w:rsidRDefault="00763263" w:rsidP="007C7AD3">
      <w:pPr>
        <w:spacing w:line="240" w:lineRule="auto"/>
        <w:rPr>
          <w:rFonts w:ascii="Arial" w:hAnsi="Arial" w:cs="Arial"/>
          <w:lang w:val="bs-Latn-BA"/>
        </w:rPr>
      </w:pPr>
    </w:p>
    <w:p w14:paraId="5EA91BD7" w14:textId="77777777" w:rsidR="00B8249F" w:rsidRDefault="00B8249F" w:rsidP="007C7AD3">
      <w:pPr>
        <w:spacing w:line="240" w:lineRule="auto"/>
        <w:rPr>
          <w:rFonts w:ascii="Arial" w:hAnsi="Arial" w:cs="Arial"/>
          <w:lang w:val="bs-Latn-BA"/>
        </w:rPr>
      </w:pPr>
    </w:p>
    <w:p w14:paraId="189DECB6" w14:textId="77777777" w:rsidR="001C47D5" w:rsidRDefault="00CE0B46" w:rsidP="00CE0B46">
      <w:pPr>
        <w:pStyle w:val="Subbata"/>
      </w:pPr>
      <w:r>
        <w:t>8.7 Neusklađenosti i korektivne akcije</w:t>
      </w:r>
    </w:p>
    <w:p w14:paraId="7D8EC147" w14:textId="0C95D428" w:rsidR="00CE0B46" w:rsidRPr="00740672" w:rsidRDefault="009E260C" w:rsidP="00B878A1">
      <w:pPr>
        <w:spacing w:line="240" w:lineRule="auto"/>
        <w:ind w:left="284"/>
        <w:jc w:val="both"/>
        <w:rPr>
          <w:rFonts w:ascii="Arial" w:hAnsi="Arial" w:cs="Arial"/>
          <w:i/>
          <w:sz w:val="20"/>
          <w:lang w:val="bs-Latn-BA"/>
        </w:rPr>
      </w:pPr>
      <w:r w:rsidRPr="00740672">
        <w:rPr>
          <w:rFonts w:ascii="Arial" w:hAnsi="Arial" w:cs="Arial"/>
          <w:b/>
          <w:i/>
          <w:sz w:val="20"/>
          <w:lang w:val="bs-Latn-BA"/>
        </w:rPr>
        <w:t>8.7.</w:t>
      </w:r>
      <w:r w:rsidR="00740672">
        <w:rPr>
          <w:rFonts w:ascii="Arial" w:hAnsi="Arial" w:cs="Arial"/>
          <w:b/>
          <w:i/>
          <w:sz w:val="20"/>
          <w:lang w:val="bs-Latn-BA"/>
        </w:rPr>
        <w:t>1</w:t>
      </w:r>
      <w:r w:rsidRPr="00740672">
        <w:rPr>
          <w:rFonts w:ascii="Arial" w:hAnsi="Arial" w:cs="Arial"/>
          <w:b/>
          <w:i/>
          <w:sz w:val="20"/>
          <w:lang w:val="bs-Latn-BA"/>
        </w:rPr>
        <w:t xml:space="preserve"> Akcije prilikom pojave neusklađenosti:</w:t>
      </w:r>
      <w:r w:rsidRPr="00740672">
        <w:rPr>
          <w:rFonts w:ascii="Arial" w:hAnsi="Arial" w:cs="Arial"/>
          <w:i/>
          <w:sz w:val="20"/>
          <w:lang w:val="bs-Latn-BA"/>
        </w:rPr>
        <w:t xml:space="preserve"> odgovor laboratorije </w:t>
      </w:r>
      <w:r w:rsidR="00740672" w:rsidRPr="00740672">
        <w:rPr>
          <w:rFonts w:ascii="Arial" w:hAnsi="Arial" w:cs="Arial"/>
          <w:i/>
          <w:sz w:val="20"/>
          <w:lang w:val="bs-Latn-BA"/>
        </w:rPr>
        <w:t>provođenjem akcije ili bavljenjem posljedicama; određivanje uzroka; procjena po</w:t>
      </w:r>
      <w:r w:rsidR="00740672">
        <w:rPr>
          <w:rFonts w:ascii="Arial" w:hAnsi="Arial" w:cs="Arial"/>
          <w:i/>
          <w:sz w:val="20"/>
          <w:lang w:val="bs-Latn-BA"/>
        </w:rPr>
        <w:t>trebe za korektivnom akcijom; implementacija akcija; ocjena efektivnosti; ažuriranje rizika i prilika ako je potrebno</w:t>
      </w:r>
    </w:p>
    <w:p w14:paraId="6899C5B7" w14:textId="6AF8B122" w:rsidR="00740672" w:rsidRDefault="00740672" w:rsidP="00B878A1">
      <w:pPr>
        <w:spacing w:line="240" w:lineRule="auto"/>
        <w:ind w:left="284"/>
        <w:rPr>
          <w:rFonts w:ascii="Arial" w:hAnsi="Arial" w:cs="Arial"/>
          <w:i/>
          <w:sz w:val="20"/>
          <w:lang w:val="bs-Latn-BA"/>
        </w:rPr>
      </w:pPr>
      <w:r w:rsidRPr="00740672">
        <w:rPr>
          <w:rFonts w:ascii="Arial" w:hAnsi="Arial" w:cs="Arial"/>
          <w:b/>
          <w:i/>
          <w:sz w:val="20"/>
          <w:lang w:val="bs-Latn-BA"/>
        </w:rPr>
        <w:t>8.7.</w:t>
      </w:r>
      <w:r>
        <w:rPr>
          <w:rFonts w:ascii="Arial" w:hAnsi="Arial" w:cs="Arial"/>
          <w:b/>
          <w:i/>
          <w:sz w:val="20"/>
          <w:lang w:val="bs-Latn-BA"/>
        </w:rPr>
        <w:t>2</w:t>
      </w:r>
      <w:r w:rsidRPr="00740672">
        <w:rPr>
          <w:rFonts w:ascii="Arial" w:hAnsi="Arial" w:cs="Arial"/>
          <w:b/>
          <w:i/>
          <w:sz w:val="20"/>
          <w:lang w:val="bs-Latn-BA"/>
        </w:rPr>
        <w:t xml:space="preserve"> </w:t>
      </w:r>
      <w:r>
        <w:rPr>
          <w:rFonts w:ascii="Arial" w:hAnsi="Arial" w:cs="Arial"/>
          <w:b/>
          <w:i/>
          <w:sz w:val="20"/>
          <w:lang w:val="bs-Latn-BA"/>
        </w:rPr>
        <w:t>Efektivnost korektivnih akcija:</w:t>
      </w:r>
      <w:r>
        <w:rPr>
          <w:rFonts w:ascii="Arial" w:hAnsi="Arial" w:cs="Arial"/>
          <w:i/>
          <w:sz w:val="20"/>
          <w:lang w:val="bs-Latn-BA"/>
        </w:rPr>
        <w:t xml:space="preserve"> prikladnost akcija za utvrđenu neusklađenost i otklanjanje uz</w:t>
      </w:r>
      <w:r w:rsidR="008C6963">
        <w:rPr>
          <w:rFonts w:ascii="Arial" w:hAnsi="Arial" w:cs="Arial"/>
          <w:i/>
          <w:sz w:val="20"/>
          <w:lang w:val="bs-Latn-BA"/>
        </w:rPr>
        <w:t>ro</w:t>
      </w:r>
      <w:r>
        <w:rPr>
          <w:rFonts w:ascii="Arial" w:hAnsi="Arial" w:cs="Arial"/>
          <w:i/>
          <w:sz w:val="20"/>
          <w:lang w:val="bs-Latn-BA"/>
        </w:rPr>
        <w:t>ka</w:t>
      </w:r>
    </w:p>
    <w:p w14:paraId="6E42E04F" w14:textId="47180BA0" w:rsidR="009E260C" w:rsidRPr="00740672" w:rsidRDefault="00740672" w:rsidP="00B878A1">
      <w:pPr>
        <w:spacing w:line="240" w:lineRule="auto"/>
        <w:ind w:left="284"/>
        <w:rPr>
          <w:rFonts w:ascii="Arial" w:hAnsi="Arial" w:cs="Arial"/>
          <w:lang w:val="bs-Latn-BA"/>
        </w:rPr>
      </w:pPr>
      <w:r w:rsidRPr="00740672">
        <w:rPr>
          <w:rFonts w:ascii="Arial" w:hAnsi="Arial" w:cs="Arial"/>
          <w:b/>
          <w:i/>
          <w:sz w:val="20"/>
          <w:lang w:val="bs-Latn-BA"/>
        </w:rPr>
        <w:t>8.7.</w:t>
      </w:r>
      <w:r>
        <w:rPr>
          <w:rFonts w:ascii="Arial" w:hAnsi="Arial" w:cs="Arial"/>
          <w:b/>
          <w:i/>
          <w:sz w:val="20"/>
          <w:lang w:val="bs-Latn-BA"/>
        </w:rPr>
        <w:t>3 Zapisi o neusklađenostima i korektivnim akcijama:</w:t>
      </w:r>
      <w:r>
        <w:rPr>
          <w:rFonts w:ascii="Arial" w:hAnsi="Arial" w:cs="Arial"/>
          <w:i/>
          <w:sz w:val="20"/>
          <w:lang w:val="bs-Latn-BA"/>
        </w:rPr>
        <w:t xml:space="preserve"> </w:t>
      </w:r>
      <w:r w:rsidR="00FD0379">
        <w:rPr>
          <w:rFonts w:ascii="Arial" w:hAnsi="Arial" w:cs="Arial"/>
          <w:i/>
          <w:sz w:val="20"/>
          <w:lang w:val="bs-Latn-BA"/>
        </w:rPr>
        <w:t>zapisi i dokazi o vrsti neusklađenosti, uz</w:t>
      </w:r>
      <w:r w:rsidR="008C6963">
        <w:rPr>
          <w:rFonts w:ascii="Arial" w:hAnsi="Arial" w:cs="Arial"/>
          <w:i/>
          <w:sz w:val="20"/>
          <w:lang w:val="bs-Latn-BA"/>
        </w:rPr>
        <w:t>ro</w:t>
      </w:r>
      <w:r w:rsidR="00FD0379">
        <w:rPr>
          <w:rFonts w:ascii="Arial" w:hAnsi="Arial" w:cs="Arial"/>
          <w:i/>
          <w:sz w:val="20"/>
          <w:lang w:val="bs-Latn-BA"/>
        </w:rPr>
        <w:t xml:space="preserve">cima i akcijama; zapisi </w:t>
      </w:r>
      <w:r w:rsidR="00B878A1">
        <w:rPr>
          <w:rFonts w:ascii="Arial" w:hAnsi="Arial" w:cs="Arial"/>
          <w:i/>
          <w:sz w:val="20"/>
          <w:lang w:val="bs-Latn-BA"/>
        </w:rPr>
        <w:t xml:space="preserve">o </w:t>
      </w:r>
      <w:r w:rsidR="00FD0379">
        <w:rPr>
          <w:rFonts w:ascii="Arial" w:hAnsi="Arial" w:cs="Arial"/>
          <w:i/>
          <w:sz w:val="20"/>
          <w:lang w:val="bs-Latn-BA"/>
        </w:rPr>
        <w:t>ocjeni efektivnosti akcija</w:t>
      </w:r>
    </w:p>
    <w:p w14:paraId="16A426F2" w14:textId="77777777" w:rsidR="00CE0B46" w:rsidRDefault="00CE0B46" w:rsidP="007C7AD3">
      <w:pPr>
        <w:spacing w:line="240" w:lineRule="auto"/>
        <w:rPr>
          <w:rFonts w:ascii="Arial" w:hAnsi="Arial" w:cs="Arial"/>
          <w:lang w:val="bs-Latn-BA"/>
        </w:rPr>
      </w:pPr>
    </w:p>
    <w:p w14:paraId="374B6F3D" w14:textId="77777777" w:rsidR="00B878A1" w:rsidRPr="002B1707" w:rsidRDefault="00B878A1" w:rsidP="00B878A1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29A18119" w14:textId="77777777" w:rsidR="00CE0B46" w:rsidRDefault="00CE0B46" w:rsidP="007C7AD3">
      <w:pPr>
        <w:spacing w:line="240" w:lineRule="auto"/>
        <w:rPr>
          <w:rFonts w:ascii="Arial" w:hAnsi="Arial" w:cs="Arial"/>
          <w:lang w:val="bs-Latn-BA"/>
        </w:rPr>
      </w:pPr>
    </w:p>
    <w:p w14:paraId="33E27087" w14:textId="77777777" w:rsidR="00763263" w:rsidRDefault="00763263" w:rsidP="007C7AD3">
      <w:pPr>
        <w:spacing w:line="240" w:lineRule="auto"/>
        <w:rPr>
          <w:rFonts w:ascii="Arial" w:hAnsi="Arial" w:cs="Arial"/>
          <w:lang w:val="bs-Latn-BA"/>
        </w:rPr>
      </w:pPr>
    </w:p>
    <w:p w14:paraId="1103B9B9" w14:textId="73A2CB3F" w:rsidR="00763263" w:rsidRDefault="00763263" w:rsidP="007C7AD3">
      <w:pPr>
        <w:spacing w:line="240" w:lineRule="auto"/>
        <w:rPr>
          <w:rFonts w:ascii="Arial" w:hAnsi="Arial" w:cs="Arial"/>
          <w:lang w:val="bs-Latn-BA"/>
        </w:rPr>
      </w:pPr>
    </w:p>
    <w:p w14:paraId="475C2719" w14:textId="77777777" w:rsidR="00E00857" w:rsidRDefault="00E00857" w:rsidP="007C7AD3">
      <w:pPr>
        <w:spacing w:line="240" w:lineRule="auto"/>
        <w:rPr>
          <w:rFonts w:ascii="Arial" w:hAnsi="Arial" w:cs="Arial"/>
          <w:lang w:val="bs-Latn-BA"/>
        </w:rPr>
      </w:pPr>
    </w:p>
    <w:p w14:paraId="56F8970B" w14:textId="77777777" w:rsidR="00B8249F" w:rsidRDefault="00B8249F" w:rsidP="007C7AD3">
      <w:pPr>
        <w:spacing w:line="240" w:lineRule="auto"/>
        <w:rPr>
          <w:rFonts w:ascii="Arial" w:hAnsi="Arial" w:cs="Arial"/>
          <w:lang w:val="bs-Latn-BA"/>
        </w:rPr>
      </w:pPr>
    </w:p>
    <w:p w14:paraId="19C75A9D" w14:textId="3A37ADA7" w:rsidR="00FD0379" w:rsidRDefault="00FD0379" w:rsidP="00FD0379">
      <w:pPr>
        <w:pStyle w:val="Subbata"/>
      </w:pPr>
      <w:r>
        <w:t xml:space="preserve">8.8 </w:t>
      </w:r>
      <w:r w:rsidR="00E00857">
        <w:t>Vrednovanje</w:t>
      </w:r>
    </w:p>
    <w:p w14:paraId="0FEBF5CE" w14:textId="6E635438" w:rsidR="00FD0379" w:rsidRPr="00B8249F" w:rsidRDefault="00B8249F" w:rsidP="00B8249F">
      <w:pPr>
        <w:spacing w:line="240" w:lineRule="auto"/>
        <w:jc w:val="both"/>
        <w:rPr>
          <w:rFonts w:ascii="Arial" w:hAnsi="Arial" w:cs="Arial"/>
          <w:i/>
          <w:sz w:val="20"/>
          <w:lang w:val="bs-Latn-BA"/>
        </w:rPr>
      </w:pPr>
      <w:r w:rsidRPr="00B8249F">
        <w:rPr>
          <w:rFonts w:ascii="Arial" w:hAnsi="Arial" w:cs="Arial"/>
          <w:b/>
          <w:i/>
          <w:sz w:val="20"/>
          <w:lang w:val="bs-Latn-BA"/>
        </w:rPr>
        <w:t>8.8.1 Opće</w:t>
      </w:r>
      <w:r>
        <w:rPr>
          <w:rFonts w:ascii="Arial" w:hAnsi="Arial" w:cs="Arial"/>
          <w:b/>
          <w:i/>
          <w:sz w:val="20"/>
          <w:lang w:val="bs-Latn-BA"/>
        </w:rPr>
        <w:t>:</w:t>
      </w:r>
      <w:r>
        <w:rPr>
          <w:rFonts w:ascii="Arial" w:hAnsi="Arial" w:cs="Arial"/>
          <w:i/>
          <w:sz w:val="20"/>
          <w:lang w:val="bs-Latn-BA"/>
        </w:rPr>
        <w:t xml:space="preserve"> </w:t>
      </w:r>
      <w:r w:rsidR="00E00857">
        <w:rPr>
          <w:rFonts w:ascii="Arial" w:hAnsi="Arial" w:cs="Arial"/>
          <w:i/>
          <w:sz w:val="20"/>
          <w:lang w:val="bs-Latn-BA"/>
        </w:rPr>
        <w:t>provođenje vredovanja</w:t>
      </w:r>
      <w:r>
        <w:rPr>
          <w:rFonts w:ascii="Arial" w:hAnsi="Arial" w:cs="Arial"/>
          <w:i/>
          <w:sz w:val="20"/>
          <w:lang w:val="bs-Latn-BA"/>
        </w:rPr>
        <w:t xml:space="preserve"> u planiranim intervalima</w:t>
      </w:r>
    </w:p>
    <w:p w14:paraId="6A419F39" w14:textId="3E58D8E5" w:rsidR="00B8249F" w:rsidRPr="00B8249F" w:rsidRDefault="00B8249F" w:rsidP="00B8249F">
      <w:pPr>
        <w:spacing w:line="240" w:lineRule="auto"/>
        <w:jc w:val="both"/>
        <w:rPr>
          <w:rFonts w:ascii="Arial" w:hAnsi="Arial" w:cs="Arial"/>
          <w:i/>
          <w:sz w:val="20"/>
          <w:lang w:val="bs-Latn-BA"/>
        </w:rPr>
      </w:pPr>
      <w:r w:rsidRPr="00B8249F">
        <w:rPr>
          <w:rFonts w:ascii="Arial" w:hAnsi="Arial" w:cs="Arial"/>
          <w:b/>
          <w:i/>
          <w:sz w:val="20"/>
          <w:lang w:val="bs-Latn-BA"/>
        </w:rPr>
        <w:t>8.8.2 Indikatori kvaliteta</w:t>
      </w:r>
      <w:r>
        <w:rPr>
          <w:rFonts w:ascii="Arial" w:hAnsi="Arial" w:cs="Arial"/>
          <w:b/>
          <w:i/>
          <w:sz w:val="20"/>
          <w:lang w:val="bs-Latn-BA"/>
        </w:rPr>
        <w:t>:</w:t>
      </w:r>
      <w:r>
        <w:rPr>
          <w:rFonts w:ascii="Arial" w:hAnsi="Arial" w:cs="Arial"/>
          <w:i/>
          <w:sz w:val="20"/>
          <w:lang w:val="bs-Latn-BA"/>
        </w:rPr>
        <w:t xml:space="preserve"> praćenj</w:t>
      </w:r>
      <w:r w:rsidR="00E00857">
        <w:rPr>
          <w:rFonts w:ascii="Arial" w:hAnsi="Arial" w:cs="Arial"/>
          <w:i/>
          <w:sz w:val="20"/>
          <w:lang w:val="bs-Latn-BA"/>
        </w:rPr>
        <w:t>e</w:t>
      </w:r>
      <w:r>
        <w:rPr>
          <w:rFonts w:ascii="Arial" w:hAnsi="Arial" w:cs="Arial"/>
          <w:i/>
          <w:sz w:val="20"/>
          <w:lang w:val="bs-Latn-BA"/>
        </w:rPr>
        <w:t xml:space="preserve"> indikatora kvaliteta (vidjeti takođe tačku 5.5) planiran</w:t>
      </w:r>
      <w:r w:rsidR="00E00857">
        <w:rPr>
          <w:rFonts w:ascii="Arial" w:hAnsi="Arial" w:cs="Arial"/>
          <w:i/>
          <w:sz w:val="20"/>
          <w:lang w:val="bs-Latn-BA"/>
        </w:rPr>
        <w:t>o</w:t>
      </w:r>
      <w:r>
        <w:rPr>
          <w:rFonts w:ascii="Arial" w:hAnsi="Arial" w:cs="Arial"/>
          <w:i/>
          <w:sz w:val="20"/>
          <w:lang w:val="bs-Latn-BA"/>
        </w:rPr>
        <w:t xml:space="preserve"> u </w:t>
      </w:r>
      <w:r w:rsidR="00F16678">
        <w:rPr>
          <w:rFonts w:ascii="Arial" w:hAnsi="Arial" w:cs="Arial"/>
          <w:i/>
          <w:sz w:val="20"/>
          <w:lang w:val="bs-Latn-BA"/>
        </w:rPr>
        <w:t>smislu</w:t>
      </w:r>
      <w:r>
        <w:rPr>
          <w:rFonts w:ascii="Arial" w:hAnsi="Arial" w:cs="Arial"/>
          <w:i/>
          <w:sz w:val="20"/>
          <w:lang w:val="bs-Latn-BA"/>
        </w:rPr>
        <w:t xml:space="preserve"> ciljeva, metodologije, interpretacije, limita, plana akcija i trajanja </w:t>
      </w:r>
      <w:r w:rsidR="00F16678">
        <w:rPr>
          <w:rFonts w:ascii="Arial" w:hAnsi="Arial" w:cs="Arial"/>
          <w:i/>
          <w:sz w:val="20"/>
          <w:lang w:val="bs-Latn-BA"/>
        </w:rPr>
        <w:t>praćenja</w:t>
      </w:r>
    </w:p>
    <w:p w14:paraId="7286412B" w14:textId="77777777" w:rsidR="00B8249F" w:rsidRDefault="00B8249F" w:rsidP="00B8249F">
      <w:pPr>
        <w:spacing w:line="240" w:lineRule="auto"/>
        <w:jc w:val="both"/>
        <w:rPr>
          <w:rFonts w:ascii="Arial" w:hAnsi="Arial" w:cs="Arial"/>
          <w:b/>
          <w:i/>
          <w:sz w:val="20"/>
          <w:lang w:val="bs-Latn-BA"/>
        </w:rPr>
      </w:pPr>
      <w:r w:rsidRPr="00B8249F">
        <w:rPr>
          <w:rFonts w:ascii="Arial" w:hAnsi="Arial" w:cs="Arial"/>
          <w:b/>
          <w:i/>
          <w:sz w:val="20"/>
          <w:lang w:val="bs-Latn-BA"/>
        </w:rPr>
        <w:t>8.8.3 Interni auditi</w:t>
      </w:r>
    </w:p>
    <w:p w14:paraId="237F0B4E" w14:textId="2D92E9AD" w:rsidR="00FD0379" w:rsidRDefault="00F16678" w:rsidP="00F16678">
      <w:pPr>
        <w:spacing w:line="240" w:lineRule="auto"/>
        <w:ind w:left="567"/>
        <w:jc w:val="both"/>
        <w:rPr>
          <w:rFonts w:ascii="Arial" w:hAnsi="Arial" w:cs="Arial"/>
          <w:i/>
          <w:sz w:val="20"/>
          <w:lang w:val="bs-Latn-BA"/>
        </w:rPr>
      </w:pPr>
      <w:r w:rsidRPr="00F16678">
        <w:rPr>
          <w:rFonts w:ascii="Arial" w:hAnsi="Arial" w:cs="Arial"/>
          <w:b/>
          <w:i/>
          <w:sz w:val="20"/>
          <w:lang w:val="bs-Latn-BA"/>
        </w:rPr>
        <w:t>8.8.3.1</w:t>
      </w:r>
      <w:r>
        <w:rPr>
          <w:rFonts w:ascii="Arial" w:hAnsi="Arial" w:cs="Arial"/>
          <w:i/>
          <w:sz w:val="20"/>
          <w:lang w:val="bs-Latn-BA"/>
        </w:rPr>
        <w:t>: provođenje audita u planiranim intervalima</w:t>
      </w:r>
    </w:p>
    <w:p w14:paraId="5BE16C67" w14:textId="53D156E6" w:rsidR="00F16678" w:rsidRDefault="00F16678" w:rsidP="00F16678">
      <w:pPr>
        <w:spacing w:line="240" w:lineRule="auto"/>
        <w:ind w:left="567"/>
        <w:jc w:val="both"/>
        <w:rPr>
          <w:rFonts w:ascii="Arial" w:hAnsi="Arial" w:cs="Arial"/>
          <w:i/>
          <w:sz w:val="20"/>
          <w:lang w:val="bs-Latn-BA"/>
        </w:rPr>
      </w:pPr>
      <w:r w:rsidRPr="00F16678">
        <w:rPr>
          <w:rFonts w:ascii="Arial" w:hAnsi="Arial" w:cs="Arial"/>
          <w:b/>
          <w:i/>
          <w:sz w:val="20"/>
        </w:rPr>
        <w:lastRenderedPageBreak/>
        <w:t>8</w:t>
      </w:r>
      <w:r w:rsidRPr="00F16678">
        <w:rPr>
          <w:rFonts w:ascii="Arial" w:hAnsi="Arial" w:cs="Arial"/>
          <w:b/>
          <w:i/>
          <w:sz w:val="20"/>
          <w:lang w:val="bs-Latn-BA"/>
        </w:rPr>
        <w:t>.8.3.</w:t>
      </w:r>
      <w:r w:rsidR="00D02FFE">
        <w:rPr>
          <w:rFonts w:ascii="Arial" w:hAnsi="Arial" w:cs="Arial"/>
          <w:b/>
          <w:i/>
          <w:sz w:val="20"/>
          <w:lang w:val="bs-Latn-BA"/>
        </w:rPr>
        <w:t>2</w:t>
      </w:r>
      <w:r>
        <w:rPr>
          <w:rFonts w:ascii="Arial" w:hAnsi="Arial" w:cs="Arial"/>
          <w:i/>
          <w:sz w:val="20"/>
          <w:lang w:val="bs-Latn-BA"/>
        </w:rPr>
        <w:t>: plan i program audita: prioritet na rizicima za br</w:t>
      </w:r>
      <w:r w:rsidR="00E00857">
        <w:rPr>
          <w:rFonts w:ascii="Arial" w:hAnsi="Arial" w:cs="Arial"/>
          <w:i/>
          <w:sz w:val="20"/>
          <w:lang w:val="bs-Latn-BA"/>
        </w:rPr>
        <w:t>i</w:t>
      </w:r>
      <w:r>
        <w:rPr>
          <w:rFonts w:ascii="Arial" w:hAnsi="Arial" w:cs="Arial"/>
          <w:i/>
          <w:sz w:val="20"/>
          <w:lang w:val="bs-Latn-BA"/>
        </w:rPr>
        <w:t>gu o pacijentu; plan uključuje rizike, rezultate prethodnih audita, pojavu neusklađnosti incidenata ili prigovora kao i izmjene koje utiču na laboratorijske aktivnosti; ciljevi i područje audita; izbor obučenih auditora; osiguravanje objektivnosti i nepristrasnosti, obavještavanje relevantnog osoblja o rezultatima; implementacija korekcija i korektivnih akcija; čuvanje zapisa</w:t>
      </w:r>
    </w:p>
    <w:p w14:paraId="720886AE" w14:textId="77777777" w:rsidR="00F27EA1" w:rsidRDefault="00F27EA1" w:rsidP="00B46628">
      <w:pPr>
        <w:spacing w:line="240" w:lineRule="auto"/>
        <w:jc w:val="both"/>
        <w:rPr>
          <w:rFonts w:ascii="Arial" w:hAnsi="Arial" w:cs="Arial"/>
          <w:sz w:val="20"/>
        </w:rPr>
      </w:pPr>
    </w:p>
    <w:p w14:paraId="3D0809D8" w14:textId="77777777" w:rsidR="00E00857" w:rsidRPr="002B1707" w:rsidRDefault="00E00857" w:rsidP="00E00857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3762C5FF" w14:textId="77777777" w:rsidR="00763263" w:rsidRDefault="00763263" w:rsidP="00B46628">
      <w:pPr>
        <w:spacing w:line="240" w:lineRule="auto"/>
        <w:jc w:val="both"/>
        <w:rPr>
          <w:rFonts w:ascii="Arial" w:hAnsi="Arial" w:cs="Arial"/>
          <w:sz w:val="20"/>
          <w:lang w:val="bs-Latn-BA"/>
        </w:rPr>
      </w:pPr>
    </w:p>
    <w:p w14:paraId="63529243" w14:textId="77777777" w:rsidR="00763263" w:rsidRDefault="00763263" w:rsidP="00B46628">
      <w:pPr>
        <w:spacing w:line="240" w:lineRule="auto"/>
        <w:jc w:val="both"/>
        <w:rPr>
          <w:rFonts w:ascii="Arial" w:hAnsi="Arial" w:cs="Arial"/>
          <w:sz w:val="20"/>
          <w:lang w:val="bs-Latn-BA"/>
        </w:rPr>
      </w:pPr>
    </w:p>
    <w:p w14:paraId="71C2113E" w14:textId="77777777" w:rsidR="00763263" w:rsidRDefault="00763263" w:rsidP="00B46628">
      <w:pPr>
        <w:spacing w:line="240" w:lineRule="auto"/>
        <w:jc w:val="both"/>
        <w:rPr>
          <w:rFonts w:ascii="Arial" w:hAnsi="Arial" w:cs="Arial"/>
          <w:sz w:val="20"/>
          <w:lang w:val="bs-Latn-BA"/>
        </w:rPr>
      </w:pPr>
    </w:p>
    <w:p w14:paraId="3D1C6FDC" w14:textId="77777777" w:rsidR="00B46628" w:rsidRDefault="00B46628" w:rsidP="00B46628">
      <w:pPr>
        <w:pStyle w:val="Subbata"/>
      </w:pPr>
      <w:r>
        <w:t>8.9 Preispitivanje od rukovodstva</w:t>
      </w:r>
    </w:p>
    <w:p w14:paraId="06FC19FA" w14:textId="2072393C" w:rsidR="00B46628" w:rsidRPr="00B46628" w:rsidRDefault="00B46628" w:rsidP="00E00857">
      <w:pPr>
        <w:spacing w:line="240" w:lineRule="auto"/>
        <w:ind w:left="284"/>
        <w:jc w:val="both"/>
        <w:rPr>
          <w:rFonts w:ascii="Arial" w:hAnsi="Arial" w:cs="Arial"/>
          <w:i/>
          <w:sz w:val="20"/>
          <w:lang w:val="bs-Latn-BA"/>
        </w:rPr>
      </w:pPr>
      <w:r w:rsidRPr="00B46628">
        <w:rPr>
          <w:rFonts w:ascii="Arial" w:hAnsi="Arial" w:cs="Arial"/>
          <w:b/>
          <w:i/>
          <w:sz w:val="20"/>
          <w:lang w:val="bs-Latn-BA"/>
        </w:rPr>
        <w:t>8.9.1 Opće</w:t>
      </w:r>
      <w:r>
        <w:rPr>
          <w:rFonts w:ascii="Arial" w:hAnsi="Arial" w:cs="Arial"/>
          <w:b/>
          <w:i/>
          <w:sz w:val="20"/>
          <w:lang w:val="bs-Latn-BA"/>
        </w:rPr>
        <w:t>:</w:t>
      </w:r>
      <w:r>
        <w:rPr>
          <w:rFonts w:ascii="Arial" w:hAnsi="Arial" w:cs="Arial"/>
          <w:i/>
          <w:sz w:val="20"/>
          <w:lang w:val="bs-Latn-BA"/>
        </w:rPr>
        <w:t xml:space="preserve"> preispitivanje u redovnim intervalima</w:t>
      </w:r>
    </w:p>
    <w:p w14:paraId="107D3123" w14:textId="77777777" w:rsidR="00B46628" w:rsidRPr="00B46628" w:rsidRDefault="00B46628" w:rsidP="00E00857">
      <w:pPr>
        <w:spacing w:line="240" w:lineRule="auto"/>
        <w:ind w:left="284"/>
        <w:jc w:val="both"/>
        <w:rPr>
          <w:rFonts w:ascii="Arial" w:hAnsi="Arial" w:cs="Arial"/>
          <w:b/>
          <w:i/>
          <w:sz w:val="20"/>
          <w:lang w:val="bs-Latn-BA"/>
        </w:rPr>
      </w:pPr>
      <w:r w:rsidRPr="00B46628">
        <w:rPr>
          <w:rFonts w:ascii="Arial" w:hAnsi="Arial" w:cs="Arial"/>
          <w:b/>
          <w:i/>
          <w:sz w:val="20"/>
          <w:lang w:val="bs-Latn-BA"/>
        </w:rPr>
        <w:t>8.9.2 Ulazne informacije za preispitivanje</w:t>
      </w:r>
      <w:r>
        <w:rPr>
          <w:rFonts w:ascii="Arial" w:hAnsi="Arial" w:cs="Arial"/>
          <w:b/>
          <w:i/>
          <w:sz w:val="20"/>
          <w:lang w:val="bs-Latn-BA"/>
        </w:rPr>
        <w:t>:</w:t>
      </w:r>
      <w:r w:rsidRPr="00B46628">
        <w:rPr>
          <w:rFonts w:ascii="Arial" w:hAnsi="Arial" w:cs="Arial"/>
          <w:i/>
          <w:sz w:val="20"/>
          <w:lang w:val="bs-Latn-BA"/>
        </w:rPr>
        <w:t xml:space="preserve"> </w:t>
      </w:r>
      <w:r>
        <w:rPr>
          <w:rFonts w:ascii="Arial" w:hAnsi="Arial" w:cs="Arial"/>
          <w:i/>
          <w:sz w:val="20"/>
          <w:lang w:val="bs-Latn-BA"/>
        </w:rPr>
        <w:t>elementi od 8.9.2 a) do 8.9.2. j)</w:t>
      </w:r>
    </w:p>
    <w:p w14:paraId="2DD2D0BA" w14:textId="5FADE023" w:rsidR="00B46628" w:rsidRPr="00B46628" w:rsidRDefault="00B46628" w:rsidP="00E00857">
      <w:pPr>
        <w:spacing w:line="240" w:lineRule="auto"/>
        <w:ind w:left="284"/>
        <w:jc w:val="both"/>
        <w:rPr>
          <w:rFonts w:ascii="Arial" w:hAnsi="Arial" w:cs="Arial"/>
          <w:i/>
          <w:sz w:val="20"/>
          <w:lang w:val="bs-Latn-BA"/>
        </w:rPr>
      </w:pPr>
      <w:r w:rsidRPr="00B46628">
        <w:rPr>
          <w:rFonts w:ascii="Arial" w:hAnsi="Arial" w:cs="Arial"/>
          <w:b/>
          <w:i/>
          <w:sz w:val="20"/>
          <w:lang w:val="bs-Latn-BA"/>
        </w:rPr>
        <w:t>8.9.3 Izlazne informacije iz preispitivanja</w:t>
      </w:r>
      <w:r>
        <w:rPr>
          <w:rFonts w:ascii="Arial" w:hAnsi="Arial" w:cs="Arial"/>
          <w:b/>
          <w:i/>
          <w:sz w:val="20"/>
          <w:lang w:val="bs-Latn-BA"/>
        </w:rPr>
        <w:t>:</w:t>
      </w:r>
      <w:r>
        <w:rPr>
          <w:rFonts w:ascii="Arial" w:hAnsi="Arial" w:cs="Arial"/>
          <w:i/>
          <w:sz w:val="20"/>
          <w:lang w:val="bs-Latn-BA"/>
        </w:rPr>
        <w:t xml:space="preserve"> elementi od 8.9.3 a) do 8.9.3. e); akcije koje prozlaze iz preispitivanj</w:t>
      </w:r>
      <w:r w:rsidR="00E00857">
        <w:rPr>
          <w:rFonts w:ascii="Arial" w:hAnsi="Arial" w:cs="Arial"/>
          <w:i/>
          <w:sz w:val="20"/>
          <w:lang w:val="bs-Latn-BA"/>
        </w:rPr>
        <w:t>a, rokovi za provođenje</w:t>
      </w:r>
      <w:r>
        <w:rPr>
          <w:rFonts w:ascii="Arial" w:hAnsi="Arial" w:cs="Arial"/>
          <w:i/>
          <w:sz w:val="20"/>
          <w:lang w:val="bs-Latn-BA"/>
        </w:rPr>
        <w:t>.</w:t>
      </w:r>
    </w:p>
    <w:p w14:paraId="0B9E2E37" w14:textId="77777777" w:rsidR="00FD0379" w:rsidRDefault="00FD0379" w:rsidP="007C7AD3">
      <w:pPr>
        <w:spacing w:line="240" w:lineRule="auto"/>
        <w:rPr>
          <w:rFonts w:ascii="Arial" w:hAnsi="Arial" w:cs="Arial"/>
          <w:lang w:val="bs-Latn-BA"/>
        </w:rPr>
      </w:pPr>
    </w:p>
    <w:p w14:paraId="4BEDEB7A" w14:textId="77777777" w:rsidR="00E00857" w:rsidRPr="002B1707" w:rsidRDefault="00E00857" w:rsidP="00E00857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1FA6197A" w14:textId="77777777" w:rsidR="00B46628" w:rsidRDefault="00B46628" w:rsidP="007C7AD3">
      <w:pPr>
        <w:spacing w:line="240" w:lineRule="auto"/>
        <w:rPr>
          <w:rFonts w:ascii="Arial" w:hAnsi="Arial" w:cs="Arial"/>
          <w:lang w:val="bs-Latn-BA"/>
        </w:rPr>
      </w:pPr>
    </w:p>
    <w:p w14:paraId="330E0B6F" w14:textId="77777777" w:rsidR="00B46628" w:rsidRDefault="00B46628" w:rsidP="007C7AD3">
      <w:pPr>
        <w:spacing w:line="240" w:lineRule="auto"/>
        <w:rPr>
          <w:rFonts w:ascii="Arial" w:hAnsi="Arial" w:cs="Arial"/>
          <w:lang w:val="bs-Latn-BA"/>
        </w:rPr>
      </w:pPr>
    </w:p>
    <w:p w14:paraId="3CD966EF" w14:textId="77777777" w:rsidR="00774C14" w:rsidRDefault="00774C14" w:rsidP="007C7AD3">
      <w:pPr>
        <w:spacing w:line="240" w:lineRule="auto"/>
        <w:rPr>
          <w:rFonts w:ascii="Arial" w:hAnsi="Arial" w:cs="Arial"/>
          <w:lang w:val="bs-Latn-BA"/>
        </w:rPr>
      </w:pPr>
    </w:p>
    <w:p w14:paraId="7B4EAED8" w14:textId="77777777" w:rsidR="00C67DA7" w:rsidRPr="008119CF" w:rsidRDefault="00C67DA7" w:rsidP="00D32304">
      <w:pPr>
        <w:pStyle w:val="Podnaslovibata"/>
      </w:pPr>
      <w:r w:rsidRPr="00685F28">
        <w:rPr>
          <w:highlight w:val="lightGray"/>
        </w:rPr>
        <w:t>Dodatni zahtjevi za ispitivanja uz pacijenta</w:t>
      </w:r>
      <w:r w:rsidR="00440796" w:rsidRPr="00685F28">
        <w:rPr>
          <w:highlight w:val="lightGray"/>
        </w:rPr>
        <w:t xml:space="preserve"> - </w:t>
      </w:r>
      <w:r w:rsidRPr="00685F28">
        <w:rPr>
          <w:highlight w:val="lightGray"/>
        </w:rPr>
        <w:t xml:space="preserve">POCT (Dodatak A standarda </w:t>
      </w:r>
      <w:r w:rsidR="00440796" w:rsidRPr="00685F28">
        <w:rPr>
          <w:highlight w:val="lightGray"/>
        </w:rPr>
        <w:t>EN ISO 15189:2022):</w:t>
      </w:r>
    </w:p>
    <w:p w14:paraId="14969460" w14:textId="77777777" w:rsidR="008119CF" w:rsidRDefault="008119CF" w:rsidP="007C7AD3">
      <w:pPr>
        <w:spacing w:line="240" w:lineRule="auto"/>
        <w:rPr>
          <w:rFonts w:ascii="Arial" w:hAnsi="Arial" w:cs="Arial"/>
          <w:i/>
          <w:sz w:val="20"/>
          <w:lang w:val="hr-BA"/>
        </w:rPr>
      </w:pPr>
    </w:p>
    <w:p w14:paraId="6FC6DCBF" w14:textId="77777777" w:rsidR="00440796" w:rsidRDefault="008119CF" w:rsidP="007C7AD3">
      <w:pPr>
        <w:spacing w:line="240" w:lineRule="auto"/>
        <w:rPr>
          <w:rFonts w:ascii="Arial" w:hAnsi="Arial" w:cs="Arial"/>
          <w:i/>
          <w:sz w:val="20"/>
          <w:lang w:val="hr-BA"/>
        </w:rPr>
      </w:pPr>
      <w:r w:rsidRPr="00660652">
        <w:rPr>
          <w:rFonts w:ascii="Arial" w:hAnsi="Arial" w:cs="Arial"/>
          <w:i/>
          <w:sz w:val="20"/>
          <w:lang w:val="hr-BA"/>
        </w:rPr>
        <w:t>[</w:t>
      </w:r>
      <w:r w:rsidR="00440796" w:rsidRPr="00660652">
        <w:rPr>
          <w:rFonts w:ascii="Arial" w:hAnsi="Arial" w:cs="Arial"/>
          <w:i/>
          <w:sz w:val="20"/>
          <w:lang w:val="hr-BA"/>
        </w:rPr>
        <w:t>Primjenjivo samo za laboratorije koje žele akreditirati ispitivanja uz pacijenta</w:t>
      </w:r>
      <w:r w:rsidRPr="00660652">
        <w:rPr>
          <w:rFonts w:ascii="Arial" w:hAnsi="Arial" w:cs="Arial"/>
          <w:i/>
          <w:sz w:val="20"/>
          <w:lang w:val="hr-BA"/>
        </w:rPr>
        <w:t>]</w:t>
      </w:r>
    </w:p>
    <w:p w14:paraId="3B0F7C3B" w14:textId="77777777" w:rsidR="00440796" w:rsidRDefault="00440796" w:rsidP="007C7AD3">
      <w:pPr>
        <w:spacing w:line="240" w:lineRule="auto"/>
        <w:rPr>
          <w:rFonts w:ascii="Arial" w:hAnsi="Arial" w:cs="Arial"/>
          <w:b/>
          <w:lang w:val="bs-Latn-BA"/>
        </w:rPr>
      </w:pPr>
    </w:p>
    <w:p w14:paraId="5C1DAC30" w14:textId="77777777" w:rsidR="008119CF" w:rsidRDefault="009A3C89" w:rsidP="007C7AD3">
      <w:pPr>
        <w:spacing w:line="240" w:lineRule="auto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 xml:space="preserve">A.2 </w:t>
      </w:r>
      <w:r w:rsidR="008119CF" w:rsidRPr="008119CF">
        <w:rPr>
          <w:rFonts w:ascii="Arial" w:hAnsi="Arial" w:cs="Arial"/>
          <w:b/>
          <w:lang w:val="bs-Latn-BA"/>
        </w:rPr>
        <w:t>Upravljanje</w:t>
      </w:r>
    </w:p>
    <w:p w14:paraId="79639596" w14:textId="4E25BD78" w:rsidR="00440796" w:rsidRDefault="008119CF" w:rsidP="008119CF">
      <w:pPr>
        <w:spacing w:line="240" w:lineRule="auto"/>
        <w:jc w:val="both"/>
        <w:rPr>
          <w:rFonts w:ascii="Arial" w:hAnsi="Arial" w:cs="Arial"/>
          <w:i/>
          <w:sz w:val="20"/>
          <w:lang w:val="bs-Latn-BA"/>
        </w:rPr>
      </w:pPr>
      <w:r w:rsidRPr="008119CF">
        <w:rPr>
          <w:rFonts w:ascii="Arial" w:hAnsi="Arial" w:cs="Arial"/>
          <w:i/>
          <w:sz w:val="20"/>
          <w:lang w:val="bs-Latn-BA"/>
        </w:rPr>
        <w:t xml:space="preserve">Organizacija </w:t>
      </w:r>
      <w:r w:rsidR="003F56FE">
        <w:rPr>
          <w:rFonts w:ascii="Arial" w:hAnsi="Arial" w:cs="Arial"/>
          <w:i/>
          <w:sz w:val="20"/>
          <w:lang w:val="bs-Latn-BA"/>
        </w:rPr>
        <w:t>koja je</w:t>
      </w:r>
      <w:r w:rsidRPr="008119CF">
        <w:rPr>
          <w:rFonts w:ascii="Arial" w:hAnsi="Arial" w:cs="Arial"/>
          <w:i/>
          <w:sz w:val="20"/>
          <w:lang w:val="bs-Latn-BA"/>
        </w:rPr>
        <w:t xml:space="preserve"> odgovorna za monitoring tačnosti i kvaliteta ispitivanja</w:t>
      </w:r>
      <w:r>
        <w:rPr>
          <w:rFonts w:ascii="Arial" w:hAnsi="Arial" w:cs="Arial"/>
          <w:i/>
          <w:sz w:val="20"/>
          <w:lang w:val="bs-Latn-BA"/>
        </w:rPr>
        <w:t xml:space="preserve">; </w:t>
      </w:r>
      <w:r w:rsidRPr="008119CF">
        <w:rPr>
          <w:rFonts w:ascii="Arial" w:hAnsi="Arial" w:cs="Arial"/>
          <w:i/>
          <w:sz w:val="20"/>
          <w:lang w:val="bs-Latn-BA"/>
        </w:rPr>
        <w:t>Ugovori između laboratorije i svih lokacija koje koriste POCT moraju osigurati da su specificirane odgovornosti i ovlaštenja</w:t>
      </w:r>
      <w:r>
        <w:rPr>
          <w:rFonts w:ascii="Arial" w:hAnsi="Arial" w:cs="Arial"/>
          <w:i/>
          <w:sz w:val="20"/>
          <w:lang w:val="bs-Latn-BA"/>
        </w:rPr>
        <w:t xml:space="preserve">; </w:t>
      </w:r>
      <w:r w:rsidRPr="008119CF">
        <w:rPr>
          <w:rFonts w:ascii="Arial" w:hAnsi="Arial" w:cs="Arial"/>
          <w:i/>
          <w:sz w:val="20"/>
          <w:lang w:val="bs-Latn-BA"/>
        </w:rPr>
        <w:t>Ugovori sadrže kliničko odobrenje, po potrebi i finansijsko odobrenj</w:t>
      </w:r>
      <w:r>
        <w:rPr>
          <w:rFonts w:ascii="Arial" w:hAnsi="Arial" w:cs="Arial"/>
          <w:i/>
          <w:sz w:val="20"/>
          <w:lang w:val="bs-Latn-BA"/>
        </w:rPr>
        <w:t xml:space="preserve">e; </w:t>
      </w:r>
      <w:r w:rsidRPr="008119CF">
        <w:rPr>
          <w:rFonts w:ascii="Arial" w:hAnsi="Arial" w:cs="Arial"/>
          <w:i/>
          <w:sz w:val="20"/>
          <w:lang w:val="bs-Latn-BA"/>
        </w:rPr>
        <w:t>Mogu biti uspostavljeni medicinski savjetodavni komiteti za vođenje i koordiniranje ispitivanjima uz pacijenta</w:t>
      </w:r>
    </w:p>
    <w:p w14:paraId="7C6E87C3" w14:textId="77777777" w:rsidR="008119CF" w:rsidRPr="008119CF" w:rsidRDefault="009A3C89" w:rsidP="008119CF">
      <w:pPr>
        <w:spacing w:line="240" w:lineRule="auto"/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  <w:b/>
          <w:bCs/>
          <w:lang w:val="hr-BA"/>
        </w:rPr>
        <w:t xml:space="preserve">A.3 </w:t>
      </w:r>
      <w:r w:rsidR="008119CF" w:rsidRPr="008119CF">
        <w:rPr>
          <w:rFonts w:ascii="Arial" w:hAnsi="Arial" w:cs="Arial"/>
          <w:b/>
          <w:bCs/>
          <w:lang w:val="hr-BA"/>
        </w:rPr>
        <w:t>Program osiguranja kvaliteta</w:t>
      </w:r>
      <w:r w:rsidR="008119CF" w:rsidRPr="008119CF">
        <w:rPr>
          <w:rFonts w:ascii="Arial" w:hAnsi="Arial" w:cs="Arial"/>
          <w:lang w:val="hr-BA"/>
        </w:rPr>
        <w:t xml:space="preserve"> </w:t>
      </w:r>
    </w:p>
    <w:p w14:paraId="375B2FD0" w14:textId="77777777" w:rsidR="00DD2F24" w:rsidRPr="009A3C89" w:rsidRDefault="008119CF" w:rsidP="008119CF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9A3C89">
        <w:rPr>
          <w:rFonts w:ascii="Arial" w:hAnsi="Arial" w:cs="Arial"/>
          <w:i/>
          <w:sz w:val="20"/>
          <w:lang w:val="hr-BA"/>
        </w:rPr>
        <w:t>I</w:t>
      </w:r>
      <w:r w:rsidR="00BE0F7B" w:rsidRPr="009A3C89">
        <w:rPr>
          <w:rFonts w:ascii="Arial" w:hAnsi="Arial" w:cs="Arial"/>
          <w:i/>
          <w:sz w:val="20"/>
          <w:lang w:val="hr-BA"/>
        </w:rPr>
        <w:t xml:space="preserve">menovanje odgovorne osobe sa odgovarajućim iskustvom i obukom za kvalitet POCT ispitivanja; </w:t>
      </w:r>
    </w:p>
    <w:p w14:paraId="40460EA9" w14:textId="77777777" w:rsidR="008119CF" w:rsidRPr="008119CF" w:rsidRDefault="009A3C89" w:rsidP="008119CF">
      <w:pPr>
        <w:spacing w:line="240" w:lineRule="auto"/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  <w:b/>
          <w:bCs/>
          <w:lang w:val="hr-BA"/>
        </w:rPr>
        <w:t xml:space="preserve">A.4 </w:t>
      </w:r>
      <w:r w:rsidR="008119CF" w:rsidRPr="008119CF">
        <w:rPr>
          <w:rFonts w:ascii="Arial" w:hAnsi="Arial" w:cs="Arial"/>
          <w:b/>
          <w:bCs/>
          <w:lang w:val="hr-BA"/>
        </w:rPr>
        <w:t>Program obuke</w:t>
      </w:r>
    </w:p>
    <w:p w14:paraId="5AAD49E7" w14:textId="77777777" w:rsidR="00DD2F24" w:rsidRPr="009A3C89" w:rsidRDefault="008119CF" w:rsidP="008119CF">
      <w:pPr>
        <w:spacing w:line="240" w:lineRule="auto"/>
        <w:jc w:val="both"/>
        <w:rPr>
          <w:rFonts w:ascii="Arial" w:hAnsi="Arial" w:cs="Arial"/>
          <w:i/>
          <w:sz w:val="20"/>
          <w:lang w:val="hr-BA"/>
        </w:rPr>
      </w:pPr>
      <w:r w:rsidRPr="009A3C89">
        <w:rPr>
          <w:rFonts w:ascii="Arial" w:hAnsi="Arial" w:cs="Arial"/>
          <w:i/>
          <w:sz w:val="20"/>
          <w:lang w:val="hr-BA"/>
        </w:rPr>
        <w:t>I</w:t>
      </w:r>
      <w:r w:rsidR="00BE0F7B" w:rsidRPr="009A3C89">
        <w:rPr>
          <w:rFonts w:ascii="Arial" w:hAnsi="Arial" w:cs="Arial"/>
          <w:i/>
          <w:sz w:val="20"/>
          <w:lang w:val="hr-BA"/>
        </w:rPr>
        <w:t>menovanje odgovorne osobe sa odgovarajućim iskustvom i obukom za upravljanje obukama i monitoringom kompetentnosti osoblja koje provodi POCT</w:t>
      </w:r>
      <w:r w:rsidRPr="009A3C89">
        <w:rPr>
          <w:rFonts w:ascii="Arial" w:hAnsi="Arial" w:cs="Arial"/>
          <w:i/>
          <w:sz w:val="20"/>
          <w:lang w:val="hr-BA"/>
        </w:rPr>
        <w:t xml:space="preserve">; </w:t>
      </w:r>
      <w:r w:rsidR="00BE0F7B" w:rsidRPr="009A3C89">
        <w:rPr>
          <w:rFonts w:ascii="Arial" w:hAnsi="Arial" w:cs="Arial"/>
          <w:i/>
          <w:sz w:val="20"/>
          <w:lang w:val="hr-BA"/>
        </w:rPr>
        <w:t>Program se odnosi na teorijsko i praktično obučavanje</w:t>
      </w:r>
    </w:p>
    <w:p w14:paraId="44F8FAF5" w14:textId="77777777" w:rsidR="008119CF" w:rsidRDefault="008119CF" w:rsidP="008119CF">
      <w:pPr>
        <w:spacing w:line="240" w:lineRule="auto"/>
        <w:jc w:val="both"/>
        <w:rPr>
          <w:rFonts w:ascii="Arial" w:hAnsi="Arial" w:cs="Arial"/>
          <w:sz w:val="20"/>
          <w:lang w:val="bs-Latn-BA"/>
        </w:rPr>
      </w:pPr>
    </w:p>
    <w:p w14:paraId="3F1B2665" w14:textId="77777777" w:rsidR="00E00857" w:rsidRPr="002B1707" w:rsidRDefault="00E00857" w:rsidP="00E00857">
      <w:pPr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Komentar TOU i/ili referentni dokument(i):</w:t>
      </w:r>
    </w:p>
    <w:p w14:paraId="2778863A" w14:textId="77777777" w:rsidR="00F82BB9" w:rsidRDefault="00F82BB9" w:rsidP="007C7AD3">
      <w:pPr>
        <w:spacing w:line="240" w:lineRule="auto"/>
        <w:rPr>
          <w:rFonts w:ascii="Arial" w:hAnsi="Arial" w:cs="Arial"/>
          <w:lang w:val="bs-Latn-BA"/>
        </w:rPr>
      </w:pPr>
    </w:p>
    <w:p w14:paraId="3023F6D0" w14:textId="77777777" w:rsidR="00D3161B" w:rsidRDefault="00D3161B" w:rsidP="007C7AD3">
      <w:pPr>
        <w:spacing w:line="240" w:lineRule="auto"/>
        <w:rPr>
          <w:rFonts w:ascii="Arial" w:hAnsi="Arial" w:cs="Arial"/>
          <w:b/>
          <w:lang w:val="bs-Latn-BA"/>
        </w:rPr>
      </w:pPr>
    </w:p>
    <w:p w14:paraId="0D0470B6" w14:textId="77777777" w:rsidR="0018307B" w:rsidRPr="00E415C3" w:rsidRDefault="0018307B" w:rsidP="0018307B">
      <w:pPr>
        <w:spacing w:line="240" w:lineRule="auto"/>
        <w:jc w:val="both"/>
        <w:rPr>
          <w:rFonts w:ascii="Arial" w:hAnsi="Arial" w:cs="Arial"/>
          <w:b/>
          <w:i/>
          <w:lang w:val="bs-Latn-BA"/>
        </w:rPr>
      </w:pPr>
      <w:r>
        <w:rPr>
          <w:rFonts w:ascii="Arial" w:hAnsi="Arial" w:cs="Arial"/>
          <w:b/>
          <w:i/>
          <w:lang w:val="bs-Latn-BA"/>
        </w:rPr>
        <w:t>Sažetak nalaza</w:t>
      </w:r>
      <w:r w:rsidRPr="00E415C3">
        <w:rPr>
          <w:rFonts w:ascii="Arial" w:hAnsi="Arial" w:cs="Arial"/>
          <w:b/>
          <w:i/>
          <w:lang w:val="bs-Latn-BA"/>
        </w:rPr>
        <w:t xml:space="preserve"> </w:t>
      </w:r>
      <w:r>
        <w:rPr>
          <w:rFonts w:ascii="Arial" w:hAnsi="Arial" w:cs="Arial"/>
          <w:b/>
          <w:i/>
          <w:lang w:val="bs-Latn-BA"/>
        </w:rPr>
        <w:t>samo</w:t>
      </w:r>
      <w:r w:rsidRPr="00E415C3">
        <w:rPr>
          <w:rFonts w:ascii="Arial" w:hAnsi="Arial" w:cs="Arial"/>
          <w:b/>
          <w:i/>
          <w:lang w:val="bs-Latn-BA"/>
        </w:rPr>
        <w:t>ocjenjivanja:</w:t>
      </w:r>
      <w:r>
        <w:rPr>
          <w:rFonts w:ascii="Arial" w:hAnsi="Arial" w:cs="Arial"/>
          <w:b/>
          <w:i/>
          <w:lang w:val="bs-Latn-BA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6"/>
      </w:tblGrid>
      <w:tr w:rsidR="0018307B" w:rsidRPr="00636B8D" w14:paraId="6B96F530" w14:textId="77777777" w:rsidTr="002558AB">
        <w:tc>
          <w:tcPr>
            <w:tcW w:w="10312" w:type="dxa"/>
            <w:shd w:val="clear" w:color="auto" w:fill="auto"/>
          </w:tcPr>
          <w:p w14:paraId="7E649B6E" w14:textId="77777777" w:rsidR="0018307B" w:rsidRPr="00CE4889" w:rsidRDefault="0018307B" w:rsidP="002558AB">
            <w:pPr>
              <w:spacing w:line="240" w:lineRule="auto"/>
              <w:jc w:val="both"/>
              <w:rPr>
                <w:rStyle w:val="SubtleEmphasis"/>
              </w:rPr>
            </w:pPr>
          </w:p>
          <w:p w14:paraId="74ABB655" w14:textId="77777777" w:rsidR="0018307B" w:rsidRPr="00636B8D" w:rsidRDefault="0018307B" w:rsidP="002558AB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14:paraId="7A7EBFF4" w14:textId="77777777" w:rsidR="0018307B" w:rsidRPr="00636B8D" w:rsidRDefault="0018307B" w:rsidP="002558AB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p w14:paraId="194934E4" w14:textId="77777777" w:rsidR="0018307B" w:rsidRPr="00E415C3" w:rsidRDefault="0018307B" w:rsidP="0018307B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>*</w:t>
      </w:r>
      <w:r w:rsidRPr="00E415C3">
        <w:rPr>
          <w:rFonts w:ascii="Arial" w:hAnsi="Arial" w:cs="Arial"/>
          <w:i/>
          <w:sz w:val="18"/>
          <w:szCs w:val="18"/>
          <w:lang w:val="bs-Latn-BA"/>
        </w:rPr>
        <w:t>Navesti opć</w:t>
      </w:r>
      <w:r>
        <w:rPr>
          <w:rFonts w:ascii="Arial" w:hAnsi="Arial" w:cs="Arial"/>
          <w:i/>
          <w:sz w:val="18"/>
          <w:szCs w:val="18"/>
          <w:lang w:val="bs-Latn-BA"/>
        </w:rPr>
        <w:t>i</w:t>
      </w:r>
      <w:r w:rsidRPr="00E415C3">
        <w:rPr>
          <w:rFonts w:ascii="Arial" w:hAnsi="Arial" w:cs="Arial"/>
          <w:i/>
          <w:sz w:val="18"/>
          <w:szCs w:val="18"/>
          <w:lang w:val="bs-Latn-BA"/>
        </w:rPr>
        <w:t xml:space="preserve"> </w:t>
      </w:r>
      <w:r>
        <w:rPr>
          <w:rFonts w:ascii="Arial" w:hAnsi="Arial" w:cs="Arial"/>
          <w:i/>
          <w:sz w:val="18"/>
          <w:szCs w:val="18"/>
          <w:lang w:val="bs-Latn-BA"/>
        </w:rPr>
        <w:t xml:space="preserve">komentar i naznačiti poglavlja u kojima su zabilježene izmjene od zadnjeg samoocjenjivanja. </w:t>
      </w:r>
    </w:p>
    <w:p w14:paraId="234FAC3B" w14:textId="77777777" w:rsidR="00E415C3" w:rsidRDefault="00E415C3" w:rsidP="007C7AD3">
      <w:pPr>
        <w:spacing w:line="240" w:lineRule="auto"/>
        <w:rPr>
          <w:rFonts w:ascii="Arial" w:hAnsi="Arial" w:cs="Arial"/>
          <w:b/>
          <w:lang w:val="bs-Latn-BA"/>
        </w:rPr>
      </w:pPr>
    </w:p>
    <w:p w14:paraId="428F28C7" w14:textId="77777777" w:rsidR="0018307B" w:rsidRPr="002B1707" w:rsidRDefault="0018307B" w:rsidP="007C7AD3">
      <w:pPr>
        <w:spacing w:line="240" w:lineRule="auto"/>
        <w:rPr>
          <w:rFonts w:ascii="Arial" w:hAnsi="Arial" w:cs="Arial"/>
          <w:b/>
          <w:lang w:val="bs-Latn-B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233"/>
        <w:gridCol w:w="4838"/>
        <w:gridCol w:w="3025"/>
      </w:tblGrid>
      <w:tr w:rsidR="00E415C3" w:rsidRPr="002B1707" w14:paraId="75184AD0" w14:textId="77777777" w:rsidTr="00966489">
        <w:trPr>
          <w:trHeight w:val="710"/>
        </w:trPr>
        <w:tc>
          <w:tcPr>
            <w:tcW w:w="2268" w:type="dxa"/>
            <w:tcBorders>
              <w:bottom w:val="single" w:sz="4" w:space="0" w:color="auto"/>
            </w:tcBorders>
          </w:tcPr>
          <w:p w14:paraId="091C2FDD" w14:textId="77777777" w:rsidR="00D3161B" w:rsidRPr="002B1707" w:rsidRDefault="00D3161B" w:rsidP="007C7AD3">
            <w:pPr>
              <w:spacing w:line="240" w:lineRule="auto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Datum:</w:t>
            </w:r>
          </w:p>
          <w:p w14:paraId="1964F566" w14:textId="77777777" w:rsidR="00D3161B" w:rsidRPr="002B1707" w:rsidRDefault="00D3161B" w:rsidP="007C7AD3">
            <w:pPr>
              <w:spacing w:line="240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4962" w:type="dxa"/>
          </w:tcPr>
          <w:p w14:paraId="512701CD" w14:textId="77777777" w:rsidR="00D3161B" w:rsidRPr="002B1707" w:rsidRDefault="00D3161B" w:rsidP="007C7AD3">
            <w:pPr>
              <w:spacing w:line="240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607CF4B4" w14:textId="77777777" w:rsidR="00D3161B" w:rsidRPr="002B1707" w:rsidRDefault="00D3161B" w:rsidP="007C7AD3">
            <w:pPr>
              <w:spacing w:line="240" w:lineRule="auto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Potpis:</w:t>
            </w:r>
          </w:p>
          <w:p w14:paraId="34C4986D" w14:textId="77777777" w:rsidR="00D3161B" w:rsidRPr="002B1707" w:rsidRDefault="00D3161B" w:rsidP="007C7AD3">
            <w:pPr>
              <w:spacing w:line="240" w:lineRule="auto"/>
              <w:rPr>
                <w:rFonts w:ascii="Arial" w:hAnsi="Arial" w:cs="Arial"/>
                <w:lang w:val="bs-Latn-BA"/>
              </w:rPr>
            </w:pPr>
          </w:p>
        </w:tc>
      </w:tr>
    </w:tbl>
    <w:p w14:paraId="3FFAF6C3" w14:textId="77777777" w:rsidR="00D3161B" w:rsidRPr="002B1707" w:rsidRDefault="00D3161B" w:rsidP="007C7AD3">
      <w:pPr>
        <w:spacing w:line="240" w:lineRule="auto"/>
        <w:rPr>
          <w:rFonts w:ascii="Arial" w:hAnsi="Arial" w:cs="Arial"/>
          <w:b/>
          <w:lang w:val="bs-Latn-BA"/>
        </w:rPr>
      </w:pPr>
    </w:p>
    <w:sectPr w:rsidR="00D3161B" w:rsidRPr="002B1707" w:rsidSect="00D44EBE">
      <w:headerReference w:type="default" r:id="rId8"/>
      <w:footerReference w:type="default" r:id="rId9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D7F7F" w14:textId="77777777" w:rsidR="00682539" w:rsidRDefault="00682539" w:rsidP="00084A95">
      <w:pPr>
        <w:spacing w:line="240" w:lineRule="auto"/>
      </w:pPr>
      <w:r>
        <w:separator/>
      </w:r>
    </w:p>
  </w:endnote>
  <w:endnote w:type="continuationSeparator" w:id="0">
    <w:p w14:paraId="6ACA35F4" w14:textId="77777777" w:rsidR="00682539" w:rsidRDefault="00682539" w:rsidP="00084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4C704" w14:textId="77777777" w:rsidR="00054EB1" w:rsidRPr="00D44EBE" w:rsidRDefault="00054EB1">
    <w:pPr>
      <w:pStyle w:val="Footer"/>
      <w:jc w:val="right"/>
      <w:rPr>
        <w:rFonts w:ascii="Arial" w:hAnsi="Arial" w:cs="Arial"/>
        <w:sz w:val="20"/>
        <w:szCs w:val="20"/>
      </w:rPr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DB3BC4" wp14:editId="7B90B587">
              <wp:simplePos x="0" y="0"/>
              <wp:positionH relativeFrom="column">
                <wp:posOffset>-130175</wp:posOffset>
              </wp:positionH>
              <wp:positionV relativeFrom="paragraph">
                <wp:posOffset>-54610</wp:posOffset>
              </wp:positionV>
              <wp:extent cx="6642100" cy="0"/>
              <wp:effectExtent l="12700" t="12065" r="12700" b="6985"/>
              <wp:wrapNone/>
              <wp:docPr id="2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AFE194" id="Straight Connector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-4.3pt" to="512.7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"/>
          </w:pict>
        </mc:Fallback>
      </mc:AlternateContent>
    </w:r>
    <w:r w:rsidRPr="00D44EBE">
      <w:rPr>
        <w:rFonts w:ascii="Arial" w:hAnsi="Arial" w:cs="Arial"/>
        <w:sz w:val="20"/>
        <w:szCs w:val="20"/>
      </w:rPr>
      <w:fldChar w:fldCharType="begin"/>
    </w:r>
    <w:r w:rsidRPr="00D44EBE">
      <w:rPr>
        <w:rFonts w:ascii="Arial" w:hAnsi="Arial" w:cs="Arial"/>
        <w:sz w:val="20"/>
        <w:szCs w:val="20"/>
      </w:rPr>
      <w:instrText>PAGE   \* MERGEFORMAT</w:instrText>
    </w:r>
    <w:r w:rsidRPr="00D44EB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D44EBE">
      <w:rPr>
        <w:rFonts w:ascii="Arial" w:hAnsi="Arial" w:cs="Arial"/>
        <w:sz w:val="20"/>
        <w:szCs w:val="20"/>
      </w:rPr>
      <w:fldChar w:fldCharType="end"/>
    </w:r>
    <w:r w:rsidRPr="00D44EBE">
      <w:rPr>
        <w:rFonts w:ascii="Arial" w:hAnsi="Arial" w:cs="Arial"/>
        <w:sz w:val="20"/>
        <w:szCs w:val="20"/>
      </w:rPr>
      <w:t>/</w:t>
    </w:r>
    <w:r w:rsidRPr="00D44EBE">
      <w:rPr>
        <w:rFonts w:ascii="Arial" w:hAnsi="Arial" w:cs="Arial"/>
        <w:sz w:val="20"/>
        <w:szCs w:val="20"/>
      </w:rPr>
      <w:fldChar w:fldCharType="begin"/>
    </w:r>
    <w:r w:rsidRPr="00D44EBE">
      <w:rPr>
        <w:rFonts w:ascii="Arial" w:hAnsi="Arial" w:cs="Arial"/>
        <w:sz w:val="20"/>
        <w:szCs w:val="20"/>
      </w:rPr>
      <w:instrText xml:space="preserve"> NUMPAGES   \* MERGEFORMAT </w:instrText>
    </w:r>
    <w:r w:rsidRPr="00D44EB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9</w:t>
    </w:r>
    <w:r w:rsidRPr="00D44EBE">
      <w:rPr>
        <w:rFonts w:ascii="Arial" w:hAnsi="Arial" w:cs="Arial"/>
        <w:sz w:val="20"/>
        <w:szCs w:val="20"/>
      </w:rPr>
      <w:fldChar w:fldCharType="end"/>
    </w:r>
  </w:p>
  <w:p w14:paraId="30039396" w14:textId="77777777" w:rsidR="00054EB1" w:rsidRDefault="00054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91F77" w14:textId="77777777" w:rsidR="00682539" w:rsidRDefault="00682539" w:rsidP="00084A95">
      <w:pPr>
        <w:spacing w:line="240" w:lineRule="auto"/>
      </w:pPr>
      <w:r>
        <w:separator/>
      </w:r>
    </w:p>
  </w:footnote>
  <w:footnote w:type="continuationSeparator" w:id="0">
    <w:p w14:paraId="41759DEB" w14:textId="77777777" w:rsidR="00682539" w:rsidRDefault="00682539" w:rsidP="00084A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843"/>
      <w:gridCol w:w="7230"/>
      <w:gridCol w:w="1275"/>
    </w:tblGrid>
    <w:tr w:rsidR="00054EB1" w:rsidRPr="005162BF" w14:paraId="7548D82E" w14:textId="77777777">
      <w:trPr>
        <w:cantSplit/>
        <w:trHeight w:val="844"/>
      </w:trPr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6920D7" w14:textId="77777777" w:rsidR="00054EB1" w:rsidRPr="005162BF" w:rsidRDefault="00054EB1" w:rsidP="00BA649B">
          <w:pPr>
            <w:spacing w:line="280" w:lineRule="exact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162BF">
            <w:rPr>
              <w:rFonts w:ascii="Arial" w:hAnsi="Arial" w:cs="Arial"/>
              <w:b/>
              <w:sz w:val="28"/>
              <w:szCs w:val="28"/>
            </w:rPr>
            <w:t>O</w:t>
          </w:r>
          <w:r>
            <w:rPr>
              <w:rFonts w:ascii="Arial" w:hAnsi="Arial" w:cs="Arial"/>
              <w:b/>
              <w:sz w:val="28"/>
              <w:szCs w:val="28"/>
            </w:rPr>
            <w:t>B 07-79</w:t>
          </w:r>
        </w:p>
      </w:tc>
      <w:tc>
        <w:tcPr>
          <w:tcW w:w="7230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000000"/>
          </w:tcBorders>
          <w:vAlign w:val="center"/>
        </w:tcPr>
        <w:p w14:paraId="5C1D86EF" w14:textId="77777777" w:rsidR="00054EB1" w:rsidRPr="005162BF" w:rsidRDefault="00054EB1" w:rsidP="00084A95">
          <w:pPr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r w:rsidRPr="005162BF">
            <w:rPr>
              <w:rFonts w:ascii="Arial" w:hAnsi="Arial" w:cs="Arial"/>
              <w:b/>
              <w:i/>
              <w:sz w:val="24"/>
              <w:szCs w:val="24"/>
            </w:rPr>
            <w:t>IZVJEŠTAJ O</w:t>
          </w:r>
          <w:r>
            <w:rPr>
              <w:rFonts w:ascii="Arial" w:hAnsi="Arial" w:cs="Arial"/>
              <w:b/>
              <w:i/>
              <w:sz w:val="24"/>
              <w:szCs w:val="24"/>
            </w:rPr>
            <w:t xml:space="preserve"> SAMOOCJENJIVANJU</w:t>
          </w:r>
        </w:p>
        <w:p w14:paraId="73CE6CD1" w14:textId="03AD45D7" w:rsidR="00054EB1" w:rsidRPr="005162BF" w:rsidRDefault="00054EB1" w:rsidP="006D626A">
          <w:pPr>
            <w:jc w:val="center"/>
            <w:rPr>
              <w:rFonts w:ascii="Arial" w:hAnsi="Arial" w:cs="Arial"/>
              <w:i/>
              <w:sz w:val="20"/>
              <w:szCs w:val="20"/>
            </w:rPr>
          </w:pPr>
          <w:r>
            <w:rPr>
              <w:rFonts w:ascii="Arial" w:hAnsi="Arial" w:cs="Arial"/>
              <w:i/>
              <w:sz w:val="20"/>
              <w:szCs w:val="20"/>
              <w:lang w:val="sr-Latn-CS"/>
            </w:rPr>
            <w:t>BAS EN ISO</w:t>
          </w:r>
          <w:r w:rsidRPr="005162BF">
            <w:rPr>
              <w:rFonts w:ascii="Arial" w:hAnsi="Arial" w:cs="Arial"/>
              <w:i/>
              <w:sz w:val="20"/>
              <w:szCs w:val="20"/>
              <w:lang w:val="sr-Latn-CS"/>
            </w:rPr>
            <w:t xml:space="preserve"> 1</w:t>
          </w:r>
          <w:r>
            <w:rPr>
              <w:rFonts w:ascii="Arial" w:hAnsi="Arial" w:cs="Arial"/>
              <w:i/>
              <w:sz w:val="20"/>
              <w:szCs w:val="20"/>
              <w:lang w:val="sr-Latn-CS"/>
            </w:rPr>
            <w:t>5189:2023 (EN ISO 15189:2022)</w:t>
          </w:r>
        </w:p>
      </w:tc>
      <w:tc>
        <w:tcPr>
          <w:tcW w:w="1275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51318F07" w14:textId="77777777" w:rsidR="00054EB1" w:rsidRPr="005162BF" w:rsidRDefault="00054EB1" w:rsidP="00943FA1">
          <w:pPr>
            <w:jc w:val="center"/>
            <w:rPr>
              <w:rFonts w:ascii="Times New Roman" w:hAnsi="Times New Roman"/>
              <w:b/>
              <w:sz w:val="28"/>
              <w:lang w:val="pl-PL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36D0F77D" wp14:editId="09B34E9B">
                <wp:extent cx="755650" cy="476250"/>
                <wp:effectExtent l="0" t="0" r="6350" b="0"/>
                <wp:docPr id="1" name="Picture 8" descr="Logo-za-obrasce-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-za-obrasce-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9A5859" w14:textId="77777777" w:rsidR="00054EB1" w:rsidRDefault="00054E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B885CAA"/>
    <w:lvl w:ilvl="0">
      <w:numFmt w:val="decimal"/>
      <w:lvlText w:val="*"/>
      <w:lvlJc w:val="left"/>
    </w:lvl>
  </w:abstractNum>
  <w:abstractNum w:abstractNumId="1" w15:restartNumberingAfterBreak="0">
    <w:nsid w:val="08FD78CD"/>
    <w:multiLevelType w:val="singleLevel"/>
    <w:tmpl w:val="909083D2"/>
    <w:lvl w:ilvl="0">
      <w:start w:val="4"/>
      <w:numFmt w:val="lowerLetter"/>
      <w:lvlText w:val="%1)"/>
      <w:legacy w:legacy="1" w:legacySpace="0" w:legacyIndent="230"/>
      <w:lvlJc w:val="left"/>
      <w:rPr>
        <w:rFonts w:ascii="Arial" w:hAnsi="Arial" w:cs="Arial" w:hint="default"/>
        <w:b/>
      </w:rPr>
    </w:lvl>
  </w:abstractNum>
  <w:abstractNum w:abstractNumId="2" w15:restartNumberingAfterBreak="0">
    <w:nsid w:val="196907A6"/>
    <w:multiLevelType w:val="singleLevel"/>
    <w:tmpl w:val="677EE430"/>
    <w:lvl w:ilvl="0">
      <w:start w:val="1"/>
      <w:numFmt w:val="lowerLetter"/>
      <w:lvlText w:val="%1)"/>
      <w:legacy w:legacy="1" w:legacySpace="0" w:legacyIndent="240"/>
      <w:lvlJc w:val="left"/>
      <w:rPr>
        <w:rFonts w:ascii="Arial" w:hAnsi="Arial" w:cs="Arial" w:hint="default"/>
        <w:b/>
        <w:lang w:val="it-IT"/>
      </w:rPr>
    </w:lvl>
  </w:abstractNum>
  <w:abstractNum w:abstractNumId="3" w15:restartNumberingAfterBreak="0">
    <w:nsid w:val="1A9740D7"/>
    <w:multiLevelType w:val="hybridMultilevel"/>
    <w:tmpl w:val="6CE86FF4"/>
    <w:lvl w:ilvl="0" w:tplc="6478A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E60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245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063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109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A83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A8B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229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205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F6148F"/>
    <w:multiLevelType w:val="multilevel"/>
    <w:tmpl w:val="ABB4A1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5" w15:restartNumberingAfterBreak="0">
    <w:nsid w:val="2A2A4D8F"/>
    <w:multiLevelType w:val="multilevel"/>
    <w:tmpl w:val="46BCE970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6" w15:restartNumberingAfterBreak="0">
    <w:nsid w:val="44B92185"/>
    <w:multiLevelType w:val="singleLevel"/>
    <w:tmpl w:val="487088E6"/>
    <w:lvl w:ilvl="0">
      <w:start w:val="1"/>
      <w:numFmt w:val="lowerLetter"/>
      <w:lvlText w:val="%1)"/>
      <w:legacy w:legacy="1" w:legacySpace="0" w:legacyIndent="326"/>
      <w:lvlJc w:val="left"/>
      <w:rPr>
        <w:rFonts w:ascii="Arial" w:hAnsi="Arial" w:cs="Arial" w:hint="default"/>
        <w:b/>
      </w:rPr>
    </w:lvl>
  </w:abstractNum>
  <w:abstractNum w:abstractNumId="7" w15:restartNumberingAfterBreak="0">
    <w:nsid w:val="469509AF"/>
    <w:multiLevelType w:val="singleLevel"/>
    <w:tmpl w:val="65E8FF7A"/>
    <w:lvl w:ilvl="0">
      <w:start w:val="1"/>
      <w:numFmt w:val="lowerLetter"/>
      <w:lvlText w:val="%1)"/>
      <w:legacy w:legacy="1" w:legacySpace="0" w:legacyIndent="230"/>
      <w:lvlJc w:val="left"/>
      <w:rPr>
        <w:rFonts w:ascii="Arial" w:hAnsi="Arial" w:cs="Arial" w:hint="default"/>
        <w:b/>
      </w:rPr>
    </w:lvl>
  </w:abstractNum>
  <w:abstractNum w:abstractNumId="8" w15:restartNumberingAfterBreak="0">
    <w:nsid w:val="542B4729"/>
    <w:multiLevelType w:val="singleLevel"/>
    <w:tmpl w:val="A4EA4E0E"/>
    <w:lvl w:ilvl="0">
      <w:start w:val="1"/>
      <w:numFmt w:val="lowerLetter"/>
      <w:lvlText w:val="%1)"/>
      <w:legacy w:legacy="1" w:legacySpace="0" w:legacyIndent="230"/>
      <w:lvlJc w:val="left"/>
      <w:rPr>
        <w:rFonts w:ascii="Arial" w:hAnsi="Arial" w:cs="Arial" w:hint="default"/>
        <w:b/>
      </w:rPr>
    </w:lvl>
  </w:abstractNum>
  <w:abstractNum w:abstractNumId="9" w15:restartNumberingAfterBreak="0">
    <w:nsid w:val="565A131F"/>
    <w:multiLevelType w:val="hybridMultilevel"/>
    <w:tmpl w:val="76B45A0A"/>
    <w:lvl w:ilvl="0" w:tplc="A3F2F0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64AEBE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F607F1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BBEA37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826CBC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B9A505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11EF54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36A55F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AF81D9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5432F4"/>
    <w:multiLevelType w:val="hybridMultilevel"/>
    <w:tmpl w:val="D5A60212"/>
    <w:lvl w:ilvl="0" w:tplc="BE2AF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0ED0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8E8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A2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905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16B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D8D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AE9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28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C6D3B2D"/>
    <w:multiLevelType w:val="singleLevel"/>
    <w:tmpl w:val="176C0034"/>
    <w:lvl w:ilvl="0">
      <w:start w:val="1"/>
      <w:numFmt w:val="lowerLetter"/>
      <w:lvlText w:val="%1)"/>
      <w:legacy w:legacy="1" w:legacySpace="0" w:legacyIndent="346"/>
      <w:lvlJc w:val="left"/>
      <w:rPr>
        <w:rFonts w:ascii="Arial" w:hAnsi="Arial" w:cs="Arial" w:hint="default"/>
        <w:b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  <w:sz w:val="18"/>
          <w:szCs w:val="18"/>
        </w:rPr>
      </w:lvl>
    </w:lvlOverride>
  </w:num>
  <w:num w:numId="2">
    <w:abstractNumId w:val="11"/>
  </w:num>
  <w:num w:numId="3">
    <w:abstractNumId w:val="2"/>
  </w:num>
  <w:num w:numId="4">
    <w:abstractNumId w:val="8"/>
  </w:num>
  <w:num w:numId="5">
    <w:abstractNumId w:val="7"/>
  </w:num>
  <w:num w:numId="6">
    <w:abstractNumId w:val="7"/>
    <w:lvlOverride w:ilvl="0">
      <w:lvl w:ilvl="0">
        <w:start w:val="1"/>
        <w:numFmt w:val="lowerLetter"/>
        <w:lvlText w:val="%1)"/>
        <w:legacy w:legacy="1" w:legacySpace="0" w:legacyIndent="231"/>
        <w:lvlJc w:val="left"/>
        <w:rPr>
          <w:rFonts w:ascii="Arial" w:hAnsi="Arial" w:cs="Arial" w:hint="default"/>
          <w:b/>
        </w:rPr>
      </w:lvl>
    </w:lvlOverride>
  </w:num>
  <w:num w:numId="7">
    <w:abstractNumId w:val="1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F8"/>
    <w:rsid w:val="00000C9A"/>
    <w:rsid w:val="00000E8E"/>
    <w:rsid w:val="00007A96"/>
    <w:rsid w:val="000105F7"/>
    <w:rsid w:val="00010E0C"/>
    <w:rsid w:val="000123AB"/>
    <w:rsid w:val="00021940"/>
    <w:rsid w:val="000220EC"/>
    <w:rsid w:val="00024064"/>
    <w:rsid w:val="0003163D"/>
    <w:rsid w:val="00036930"/>
    <w:rsid w:val="00036D8D"/>
    <w:rsid w:val="00047CBB"/>
    <w:rsid w:val="00051051"/>
    <w:rsid w:val="00051525"/>
    <w:rsid w:val="0005183C"/>
    <w:rsid w:val="00054EB1"/>
    <w:rsid w:val="00055ED5"/>
    <w:rsid w:val="000562A8"/>
    <w:rsid w:val="000604B7"/>
    <w:rsid w:val="00064F22"/>
    <w:rsid w:val="00065700"/>
    <w:rsid w:val="00067291"/>
    <w:rsid w:val="00067631"/>
    <w:rsid w:val="00067955"/>
    <w:rsid w:val="00072B0C"/>
    <w:rsid w:val="00084A95"/>
    <w:rsid w:val="00093B43"/>
    <w:rsid w:val="0009449F"/>
    <w:rsid w:val="00096E48"/>
    <w:rsid w:val="000A404C"/>
    <w:rsid w:val="000A6693"/>
    <w:rsid w:val="000B0847"/>
    <w:rsid w:val="000B20F7"/>
    <w:rsid w:val="000B21F1"/>
    <w:rsid w:val="000B56CD"/>
    <w:rsid w:val="000B6BFF"/>
    <w:rsid w:val="000C1FC1"/>
    <w:rsid w:val="000C5A37"/>
    <w:rsid w:val="000C7A40"/>
    <w:rsid w:val="000D1998"/>
    <w:rsid w:val="000D5129"/>
    <w:rsid w:val="000D6B2D"/>
    <w:rsid w:val="000D7260"/>
    <w:rsid w:val="000E0139"/>
    <w:rsid w:val="000E6E95"/>
    <w:rsid w:val="000F6456"/>
    <w:rsid w:val="001015CE"/>
    <w:rsid w:val="001121F4"/>
    <w:rsid w:val="001172A8"/>
    <w:rsid w:val="001209FE"/>
    <w:rsid w:val="00127737"/>
    <w:rsid w:val="00131F19"/>
    <w:rsid w:val="00132DAD"/>
    <w:rsid w:val="00136CDF"/>
    <w:rsid w:val="00140FD8"/>
    <w:rsid w:val="0014750C"/>
    <w:rsid w:val="0015086C"/>
    <w:rsid w:val="00150E48"/>
    <w:rsid w:val="001524E6"/>
    <w:rsid w:val="0015420C"/>
    <w:rsid w:val="001620C1"/>
    <w:rsid w:val="00163C3E"/>
    <w:rsid w:val="00164314"/>
    <w:rsid w:val="00167232"/>
    <w:rsid w:val="001714CF"/>
    <w:rsid w:val="0017181C"/>
    <w:rsid w:val="0018307B"/>
    <w:rsid w:val="0018410F"/>
    <w:rsid w:val="00186500"/>
    <w:rsid w:val="001906C7"/>
    <w:rsid w:val="00192ED1"/>
    <w:rsid w:val="00193B31"/>
    <w:rsid w:val="001945C8"/>
    <w:rsid w:val="001A6804"/>
    <w:rsid w:val="001A6B45"/>
    <w:rsid w:val="001A7607"/>
    <w:rsid w:val="001B142A"/>
    <w:rsid w:val="001B2050"/>
    <w:rsid w:val="001B29B1"/>
    <w:rsid w:val="001B5A50"/>
    <w:rsid w:val="001C1D78"/>
    <w:rsid w:val="001C47D5"/>
    <w:rsid w:val="001C6EB8"/>
    <w:rsid w:val="001C72D8"/>
    <w:rsid w:val="001D32F1"/>
    <w:rsid w:val="001D47CC"/>
    <w:rsid w:val="001D5AD2"/>
    <w:rsid w:val="001D5B25"/>
    <w:rsid w:val="001D685F"/>
    <w:rsid w:val="001D7034"/>
    <w:rsid w:val="001E2455"/>
    <w:rsid w:val="001E34F9"/>
    <w:rsid w:val="001E5575"/>
    <w:rsid w:val="001E5F4D"/>
    <w:rsid w:val="001F0E6F"/>
    <w:rsid w:val="001F59B7"/>
    <w:rsid w:val="0020284B"/>
    <w:rsid w:val="002048A3"/>
    <w:rsid w:val="00205FC5"/>
    <w:rsid w:val="00210EB4"/>
    <w:rsid w:val="002118ED"/>
    <w:rsid w:val="00213935"/>
    <w:rsid w:val="0022203E"/>
    <w:rsid w:val="002239C2"/>
    <w:rsid w:val="0023747C"/>
    <w:rsid w:val="00246080"/>
    <w:rsid w:val="00246DDD"/>
    <w:rsid w:val="0024799D"/>
    <w:rsid w:val="002558AB"/>
    <w:rsid w:val="002638B7"/>
    <w:rsid w:val="00264459"/>
    <w:rsid w:val="00270DA5"/>
    <w:rsid w:val="0027120C"/>
    <w:rsid w:val="0028307B"/>
    <w:rsid w:val="0028378A"/>
    <w:rsid w:val="002900AE"/>
    <w:rsid w:val="00292E75"/>
    <w:rsid w:val="002B0BC1"/>
    <w:rsid w:val="002B1707"/>
    <w:rsid w:val="002B17B0"/>
    <w:rsid w:val="002B439F"/>
    <w:rsid w:val="002C09DF"/>
    <w:rsid w:val="002D0C77"/>
    <w:rsid w:val="002E2BB5"/>
    <w:rsid w:val="002F1225"/>
    <w:rsid w:val="002F2FB8"/>
    <w:rsid w:val="00306D85"/>
    <w:rsid w:val="00307925"/>
    <w:rsid w:val="00307F42"/>
    <w:rsid w:val="0031761D"/>
    <w:rsid w:val="00324C40"/>
    <w:rsid w:val="003256B4"/>
    <w:rsid w:val="0032700A"/>
    <w:rsid w:val="00332895"/>
    <w:rsid w:val="0034160D"/>
    <w:rsid w:val="00347B1A"/>
    <w:rsid w:val="00362211"/>
    <w:rsid w:val="00370F54"/>
    <w:rsid w:val="00373997"/>
    <w:rsid w:val="00384D0F"/>
    <w:rsid w:val="003908CC"/>
    <w:rsid w:val="003955A1"/>
    <w:rsid w:val="003A1F2E"/>
    <w:rsid w:val="003A3F05"/>
    <w:rsid w:val="003A5915"/>
    <w:rsid w:val="003B1D2B"/>
    <w:rsid w:val="003B1F3B"/>
    <w:rsid w:val="003B229B"/>
    <w:rsid w:val="003B4DD7"/>
    <w:rsid w:val="003B659B"/>
    <w:rsid w:val="003B7A9E"/>
    <w:rsid w:val="003C3B90"/>
    <w:rsid w:val="003C4998"/>
    <w:rsid w:val="003C7B2A"/>
    <w:rsid w:val="003D7034"/>
    <w:rsid w:val="003E1C93"/>
    <w:rsid w:val="003F0B56"/>
    <w:rsid w:val="003F2D4D"/>
    <w:rsid w:val="003F338C"/>
    <w:rsid w:val="003F56FE"/>
    <w:rsid w:val="00417A99"/>
    <w:rsid w:val="00417D5D"/>
    <w:rsid w:val="00431812"/>
    <w:rsid w:val="004327FA"/>
    <w:rsid w:val="00433354"/>
    <w:rsid w:val="004366EE"/>
    <w:rsid w:val="00440796"/>
    <w:rsid w:val="00442BB1"/>
    <w:rsid w:val="004542A3"/>
    <w:rsid w:val="004577A1"/>
    <w:rsid w:val="00457E85"/>
    <w:rsid w:val="00461DD4"/>
    <w:rsid w:val="00461FF4"/>
    <w:rsid w:val="004715EE"/>
    <w:rsid w:val="00472689"/>
    <w:rsid w:val="0048030D"/>
    <w:rsid w:val="004823C7"/>
    <w:rsid w:val="00491B32"/>
    <w:rsid w:val="0049203A"/>
    <w:rsid w:val="0049446D"/>
    <w:rsid w:val="00495006"/>
    <w:rsid w:val="00496D59"/>
    <w:rsid w:val="004A0421"/>
    <w:rsid w:val="004A0D82"/>
    <w:rsid w:val="004A2CC2"/>
    <w:rsid w:val="004A780E"/>
    <w:rsid w:val="004B7837"/>
    <w:rsid w:val="004C5B5D"/>
    <w:rsid w:val="004C73AF"/>
    <w:rsid w:val="004D5405"/>
    <w:rsid w:val="004D7768"/>
    <w:rsid w:val="004E5B65"/>
    <w:rsid w:val="004F049E"/>
    <w:rsid w:val="004F63B8"/>
    <w:rsid w:val="004F6BBC"/>
    <w:rsid w:val="005001D3"/>
    <w:rsid w:val="005030EA"/>
    <w:rsid w:val="00506ED0"/>
    <w:rsid w:val="005108BA"/>
    <w:rsid w:val="00512448"/>
    <w:rsid w:val="005162BF"/>
    <w:rsid w:val="00520FC9"/>
    <w:rsid w:val="00530188"/>
    <w:rsid w:val="0054001B"/>
    <w:rsid w:val="00552B81"/>
    <w:rsid w:val="005571B2"/>
    <w:rsid w:val="00563606"/>
    <w:rsid w:val="0056666B"/>
    <w:rsid w:val="00573AA1"/>
    <w:rsid w:val="00581CEF"/>
    <w:rsid w:val="0058654D"/>
    <w:rsid w:val="005A1877"/>
    <w:rsid w:val="005A318A"/>
    <w:rsid w:val="005A5816"/>
    <w:rsid w:val="005B187A"/>
    <w:rsid w:val="005B2662"/>
    <w:rsid w:val="005B3C99"/>
    <w:rsid w:val="005B412D"/>
    <w:rsid w:val="005C09CB"/>
    <w:rsid w:val="005D382C"/>
    <w:rsid w:val="005D6640"/>
    <w:rsid w:val="005E7091"/>
    <w:rsid w:val="005F6CA5"/>
    <w:rsid w:val="006112D3"/>
    <w:rsid w:val="0061231A"/>
    <w:rsid w:val="0061446A"/>
    <w:rsid w:val="00617435"/>
    <w:rsid w:val="00622CD7"/>
    <w:rsid w:val="00624EF3"/>
    <w:rsid w:val="0062676D"/>
    <w:rsid w:val="00631837"/>
    <w:rsid w:val="006321DF"/>
    <w:rsid w:val="00636080"/>
    <w:rsid w:val="00636B8D"/>
    <w:rsid w:val="00640828"/>
    <w:rsid w:val="00645D51"/>
    <w:rsid w:val="00653B9B"/>
    <w:rsid w:val="0065505C"/>
    <w:rsid w:val="0065633C"/>
    <w:rsid w:val="006604B7"/>
    <w:rsid w:val="00660652"/>
    <w:rsid w:val="00666394"/>
    <w:rsid w:val="006669BC"/>
    <w:rsid w:val="00673986"/>
    <w:rsid w:val="0067786A"/>
    <w:rsid w:val="00682539"/>
    <w:rsid w:val="00682D70"/>
    <w:rsid w:val="00685F28"/>
    <w:rsid w:val="00690569"/>
    <w:rsid w:val="006927E5"/>
    <w:rsid w:val="006A139E"/>
    <w:rsid w:val="006A3AB7"/>
    <w:rsid w:val="006B17C2"/>
    <w:rsid w:val="006B581B"/>
    <w:rsid w:val="006B7213"/>
    <w:rsid w:val="006C2CBA"/>
    <w:rsid w:val="006C5EEC"/>
    <w:rsid w:val="006C634E"/>
    <w:rsid w:val="006D626A"/>
    <w:rsid w:val="006E08F3"/>
    <w:rsid w:val="006F20E9"/>
    <w:rsid w:val="006F2443"/>
    <w:rsid w:val="006F529A"/>
    <w:rsid w:val="006F65FE"/>
    <w:rsid w:val="007106C1"/>
    <w:rsid w:val="00711825"/>
    <w:rsid w:val="00711884"/>
    <w:rsid w:val="007132FF"/>
    <w:rsid w:val="00713543"/>
    <w:rsid w:val="00713D8A"/>
    <w:rsid w:val="007165C6"/>
    <w:rsid w:val="007204E7"/>
    <w:rsid w:val="007206CA"/>
    <w:rsid w:val="00725668"/>
    <w:rsid w:val="00731E56"/>
    <w:rsid w:val="007322AC"/>
    <w:rsid w:val="007334E0"/>
    <w:rsid w:val="00734204"/>
    <w:rsid w:val="00740672"/>
    <w:rsid w:val="00742325"/>
    <w:rsid w:val="00743534"/>
    <w:rsid w:val="007437EB"/>
    <w:rsid w:val="00744516"/>
    <w:rsid w:val="00746FCE"/>
    <w:rsid w:val="00763263"/>
    <w:rsid w:val="0076718B"/>
    <w:rsid w:val="0076733A"/>
    <w:rsid w:val="007747C5"/>
    <w:rsid w:val="00774C14"/>
    <w:rsid w:val="00780065"/>
    <w:rsid w:val="0078047E"/>
    <w:rsid w:val="0078204B"/>
    <w:rsid w:val="0078223B"/>
    <w:rsid w:val="00783B5B"/>
    <w:rsid w:val="00791110"/>
    <w:rsid w:val="00793F03"/>
    <w:rsid w:val="00795D23"/>
    <w:rsid w:val="007A2177"/>
    <w:rsid w:val="007A3311"/>
    <w:rsid w:val="007A6F60"/>
    <w:rsid w:val="007B226F"/>
    <w:rsid w:val="007B7C39"/>
    <w:rsid w:val="007C2EF3"/>
    <w:rsid w:val="007C3C64"/>
    <w:rsid w:val="007C457A"/>
    <w:rsid w:val="007C4BB3"/>
    <w:rsid w:val="007C7AD3"/>
    <w:rsid w:val="007D2290"/>
    <w:rsid w:val="007D5698"/>
    <w:rsid w:val="007E1F99"/>
    <w:rsid w:val="007E4A0F"/>
    <w:rsid w:val="008070AF"/>
    <w:rsid w:val="008076C8"/>
    <w:rsid w:val="008119CF"/>
    <w:rsid w:val="00815EF0"/>
    <w:rsid w:val="00821384"/>
    <w:rsid w:val="00825C45"/>
    <w:rsid w:val="00826ECF"/>
    <w:rsid w:val="00830F23"/>
    <w:rsid w:val="008334B4"/>
    <w:rsid w:val="008354B4"/>
    <w:rsid w:val="00836575"/>
    <w:rsid w:val="00837B70"/>
    <w:rsid w:val="00844372"/>
    <w:rsid w:val="0085312B"/>
    <w:rsid w:val="00853989"/>
    <w:rsid w:val="00860D54"/>
    <w:rsid w:val="00862324"/>
    <w:rsid w:val="00874768"/>
    <w:rsid w:val="008808FE"/>
    <w:rsid w:val="0088195F"/>
    <w:rsid w:val="00882218"/>
    <w:rsid w:val="00886257"/>
    <w:rsid w:val="00887AF8"/>
    <w:rsid w:val="00890C1D"/>
    <w:rsid w:val="008A15CF"/>
    <w:rsid w:val="008A4EA7"/>
    <w:rsid w:val="008B4122"/>
    <w:rsid w:val="008B45CE"/>
    <w:rsid w:val="008C0F9D"/>
    <w:rsid w:val="008C368C"/>
    <w:rsid w:val="008C6963"/>
    <w:rsid w:val="008D40B5"/>
    <w:rsid w:val="008D6CD9"/>
    <w:rsid w:val="008E4870"/>
    <w:rsid w:val="008F4EF4"/>
    <w:rsid w:val="008F52CE"/>
    <w:rsid w:val="00905F64"/>
    <w:rsid w:val="00911FF4"/>
    <w:rsid w:val="00914D8C"/>
    <w:rsid w:val="00914DF6"/>
    <w:rsid w:val="00915547"/>
    <w:rsid w:val="00920C64"/>
    <w:rsid w:val="009232E7"/>
    <w:rsid w:val="0093079E"/>
    <w:rsid w:val="00935B6F"/>
    <w:rsid w:val="009364C2"/>
    <w:rsid w:val="009438CA"/>
    <w:rsid w:val="00943FA1"/>
    <w:rsid w:val="00944F6E"/>
    <w:rsid w:val="00946F41"/>
    <w:rsid w:val="00966489"/>
    <w:rsid w:val="00966518"/>
    <w:rsid w:val="00967E6D"/>
    <w:rsid w:val="00970D0F"/>
    <w:rsid w:val="00981BC8"/>
    <w:rsid w:val="009837DE"/>
    <w:rsid w:val="00992315"/>
    <w:rsid w:val="0099233D"/>
    <w:rsid w:val="009929B6"/>
    <w:rsid w:val="009A3C89"/>
    <w:rsid w:val="009A5AB1"/>
    <w:rsid w:val="009B04CE"/>
    <w:rsid w:val="009B72E2"/>
    <w:rsid w:val="009C29ED"/>
    <w:rsid w:val="009D13DF"/>
    <w:rsid w:val="009D433B"/>
    <w:rsid w:val="009E01FC"/>
    <w:rsid w:val="009E0BCB"/>
    <w:rsid w:val="009E260C"/>
    <w:rsid w:val="009E35E9"/>
    <w:rsid w:val="009F2F9A"/>
    <w:rsid w:val="009F5DC2"/>
    <w:rsid w:val="00A0050A"/>
    <w:rsid w:val="00A008F6"/>
    <w:rsid w:val="00A01A08"/>
    <w:rsid w:val="00A04170"/>
    <w:rsid w:val="00A119B3"/>
    <w:rsid w:val="00A20469"/>
    <w:rsid w:val="00A33854"/>
    <w:rsid w:val="00A37087"/>
    <w:rsid w:val="00A40DAE"/>
    <w:rsid w:val="00A511EE"/>
    <w:rsid w:val="00A52A27"/>
    <w:rsid w:val="00A57622"/>
    <w:rsid w:val="00A60D33"/>
    <w:rsid w:val="00A7072A"/>
    <w:rsid w:val="00A7342E"/>
    <w:rsid w:val="00A75544"/>
    <w:rsid w:val="00A75D77"/>
    <w:rsid w:val="00A76D11"/>
    <w:rsid w:val="00A77FCB"/>
    <w:rsid w:val="00A81531"/>
    <w:rsid w:val="00A8176B"/>
    <w:rsid w:val="00A857B4"/>
    <w:rsid w:val="00A85D77"/>
    <w:rsid w:val="00A87E69"/>
    <w:rsid w:val="00A87FB1"/>
    <w:rsid w:val="00A90E5F"/>
    <w:rsid w:val="00A91464"/>
    <w:rsid w:val="00A935A2"/>
    <w:rsid w:val="00AA4189"/>
    <w:rsid w:val="00AA5979"/>
    <w:rsid w:val="00AA64C8"/>
    <w:rsid w:val="00AB7E8C"/>
    <w:rsid w:val="00AC15B9"/>
    <w:rsid w:val="00AD205C"/>
    <w:rsid w:val="00AD353D"/>
    <w:rsid w:val="00AD6FF2"/>
    <w:rsid w:val="00AE7A29"/>
    <w:rsid w:val="00AF018F"/>
    <w:rsid w:val="00AF1DB2"/>
    <w:rsid w:val="00B02710"/>
    <w:rsid w:val="00B07BE2"/>
    <w:rsid w:val="00B121F2"/>
    <w:rsid w:val="00B1307D"/>
    <w:rsid w:val="00B140F6"/>
    <w:rsid w:val="00B347D8"/>
    <w:rsid w:val="00B44072"/>
    <w:rsid w:val="00B46628"/>
    <w:rsid w:val="00B469AF"/>
    <w:rsid w:val="00B502D3"/>
    <w:rsid w:val="00B519B4"/>
    <w:rsid w:val="00B53CEF"/>
    <w:rsid w:val="00B545AC"/>
    <w:rsid w:val="00B57CF8"/>
    <w:rsid w:val="00B60B47"/>
    <w:rsid w:val="00B64106"/>
    <w:rsid w:val="00B75013"/>
    <w:rsid w:val="00B76DB9"/>
    <w:rsid w:val="00B77541"/>
    <w:rsid w:val="00B8249F"/>
    <w:rsid w:val="00B82760"/>
    <w:rsid w:val="00B836AE"/>
    <w:rsid w:val="00B8407D"/>
    <w:rsid w:val="00B878A1"/>
    <w:rsid w:val="00B87EDF"/>
    <w:rsid w:val="00B92079"/>
    <w:rsid w:val="00B969CD"/>
    <w:rsid w:val="00BA1160"/>
    <w:rsid w:val="00BA649B"/>
    <w:rsid w:val="00BB6AAC"/>
    <w:rsid w:val="00BC1D7F"/>
    <w:rsid w:val="00BC334D"/>
    <w:rsid w:val="00BD25EA"/>
    <w:rsid w:val="00BD4D97"/>
    <w:rsid w:val="00BD6D06"/>
    <w:rsid w:val="00BE0F7B"/>
    <w:rsid w:val="00BE1AE6"/>
    <w:rsid w:val="00BE33EF"/>
    <w:rsid w:val="00BE5ED6"/>
    <w:rsid w:val="00BE6947"/>
    <w:rsid w:val="00BF2B31"/>
    <w:rsid w:val="00BF3E02"/>
    <w:rsid w:val="00BF627C"/>
    <w:rsid w:val="00BF645C"/>
    <w:rsid w:val="00BF6D0C"/>
    <w:rsid w:val="00C0256F"/>
    <w:rsid w:val="00C031C6"/>
    <w:rsid w:val="00C04140"/>
    <w:rsid w:val="00C0738C"/>
    <w:rsid w:val="00C13C10"/>
    <w:rsid w:val="00C20B92"/>
    <w:rsid w:val="00C220EA"/>
    <w:rsid w:val="00C55722"/>
    <w:rsid w:val="00C608CA"/>
    <w:rsid w:val="00C67DA7"/>
    <w:rsid w:val="00C7365D"/>
    <w:rsid w:val="00C76E10"/>
    <w:rsid w:val="00C816F7"/>
    <w:rsid w:val="00C8371A"/>
    <w:rsid w:val="00C8539A"/>
    <w:rsid w:val="00C8639C"/>
    <w:rsid w:val="00C9237E"/>
    <w:rsid w:val="00C92AF5"/>
    <w:rsid w:val="00CA058C"/>
    <w:rsid w:val="00CA0CA2"/>
    <w:rsid w:val="00CA25FA"/>
    <w:rsid w:val="00CA7C9B"/>
    <w:rsid w:val="00CB4E84"/>
    <w:rsid w:val="00CC0C48"/>
    <w:rsid w:val="00CC3BF0"/>
    <w:rsid w:val="00CC7F66"/>
    <w:rsid w:val="00CD596E"/>
    <w:rsid w:val="00CD71F4"/>
    <w:rsid w:val="00CE04B2"/>
    <w:rsid w:val="00CE0B46"/>
    <w:rsid w:val="00CE4889"/>
    <w:rsid w:val="00CE4FFA"/>
    <w:rsid w:val="00CF5AFF"/>
    <w:rsid w:val="00CF6709"/>
    <w:rsid w:val="00D00DA2"/>
    <w:rsid w:val="00D00E6A"/>
    <w:rsid w:val="00D02FFE"/>
    <w:rsid w:val="00D05E26"/>
    <w:rsid w:val="00D13EAB"/>
    <w:rsid w:val="00D17F11"/>
    <w:rsid w:val="00D211D2"/>
    <w:rsid w:val="00D21798"/>
    <w:rsid w:val="00D23523"/>
    <w:rsid w:val="00D3161B"/>
    <w:rsid w:val="00D32304"/>
    <w:rsid w:val="00D33E05"/>
    <w:rsid w:val="00D409AE"/>
    <w:rsid w:val="00D42CFB"/>
    <w:rsid w:val="00D44EBE"/>
    <w:rsid w:val="00D44ECB"/>
    <w:rsid w:val="00D46390"/>
    <w:rsid w:val="00D51070"/>
    <w:rsid w:val="00D51579"/>
    <w:rsid w:val="00D57165"/>
    <w:rsid w:val="00D61FB5"/>
    <w:rsid w:val="00D6310F"/>
    <w:rsid w:val="00D64196"/>
    <w:rsid w:val="00D67268"/>
    <w:rsid w:val="00D67A6F"/>
    <w:rsid w:val="00D72040"/>
    <w:rsid w:val="00D730BA"/>
    <w:rsid w:val="00D77AAE"/>
    <w:rsid w:val="00D879C6"/>
    <w:rsid w:val="00DA03C3"/>
    <w:rsid w:val="00DA3B42"/>
    <w:rsid w:val="00DA771A"/>
    <w:rsid w:val="00DA7CCD"/>
    <w:rsid w:val="00DB01D2"/>
    <w:rsid w:val="00DB3051"/>
    <w:rsid w:val="00DB6634"/>
    <w:rsid w:val="00DB7ACA"/>
    <w:rsid w:val="00DC01E4"/>
    <w:rsid w:val="00DC3AED"/>
    <w:rsid w:val="00DC43E2"/>
    <w:rsid w:val="00DC773B"/>
    <w:rsid w:val="00DD0185"/>
    <w:rsid w:val="00DD066A"/>
    <w:rsid w:val="00DD2F24"/>
    <w:rsid w:val="00DE0423"/>
    <w:rsid w:val="00DE138A"/>
    <w:rsid w:val="00DF2B61"/>
    <w:rsid w:val="00DF5ED9"/>
    <w:rsid w:val="00DF6927"/>
    <w:rsid w:val="00E000DF"/>
    <w:rsid w:val="00E00857"/>
    <w:rsid w:val="00E021CE"/>
    <w:rsid w:val="00E0682E"/>
    <w:rsid w:val="00E0790D"/>
    <w:rsid w:val="00E1276A"/>
    <w:rsid w:val="00E16EBD"/>
    <w:rsid w:val="00E23B9D"/>
    <w:rsid w:val="00E241F5"/>
    <w:rsid w:val="00E3029D"/>
    <w:rsid w:val="00E34EB8"/>
    <w:rsid w:val="00E40F51"/>
    <w:rsid w:val="00E415C3"/>
    <w:rsid w:val="00E61316"/>
    <w:rsid w:val="00E62F2F"/>
    <w:rsid w:val="00E6785C"/>
    <w:rsid w:val="00E71324"/>
    <w:rsid w:val="00E86AD5"/>
    <w:rsid w:val="00EA0132"/>
    <w:rsid w:val="00EA29BD"/>
    <w:rsid w:val="00EA79ED"/>
    <w:rsid w:val="00EB3DA1"/>
    <w:rsid w:val="00EB507F"/>
    <w:rsid w:val="00EC14FD"/>
    <w:rsid w:val="00EC24BF"/>
    <w:rsid w:val="00EC7078"/>
    <w:rsid w:val="00ED21FA"/>
    <w:rsid w:val="00EE1933"/>
    <w:rsid w:val="00EE4E0C"/>
    <w:rsid w:val="00F03CAA"/>
    <w:rsid w:val="00F069F4"/>
    <w:rsid w:val="00F07362"/>
    <w:rsid w:val="00F13796"/>
    <w:rsid w:val="00F141BB"/>
    <w:rsid w:val="00F14DE4"/>
    <w:rsid w:val="00F16678"/>
    <w:rsid w:val="00F23B64"/>
    <w:rsid w:val="00F24374"/>
    <w:rsid w:val="00F27C0B"/>
    <w:rsid w:val="00F27EA1"/>
    <w:rsid w:val="00F40354"/>
    <w:rsid w:val="00F40982"/>
    <w:rsid w:val="00F4229E"/>
    <w:rsid w:val="00F6475C"/>
    <w:rsid w:val="00F71470"/>
    <w:rsid w:val="00F724A2"/>
    <w:rsid w:val="00F77291"/>
    <w:rsid w:val="00F82BB9"/>
    <w:rsid w:val="00F836B7"/>
    <w:rsid w:val="00F83CB3"/>
    <w:rsid w:val="00F86CF5"/>
    <w:rsid w:val="00F91A48"/>
    <w:rsid w:val="00F94C4E"/>
    <w:rsid w:val="00F969C4"/>
    <w:rsid w:val="00FA0F9C"/>
    <w:rsid w:val="00FA33FB"/>
    <w:rsid w:val="00FB2374"/>
    <w:rsid w:val="00FB3BB8"/>
    <w:rsid w:val="00FB5E3C"/>
    <w:rsid w:val="00FC46D7"/>
    <w:rsid w:val="00FD0379"/>
    <w:rsid w:val="00FE1953"/>
    <w:rsid w:val="00FE1F24"/>
    <w:rsid w:val="00FE4A26"/>
    <w:rsid w:val="00FE4EB7"/>
    <w:rsid w:val="00FE515E"/>
    <w:rsid w:val="00FE5F61"/>
    <w:rsid w:val="00FE7256"/>
    <w:rsid w:val="00FE7BE2"/>
    <w:rsid w:val="00FF389D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A084022"/>
  <w15:docId w15:val="{DB90744E-A227-4244-B877-8D668B42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eastAsia="Times New Roman"/>
      <w:sz w:val="22"/>
      <w:szCs w:val="22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323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4A9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locked/>
    <w:rsid w:val="00084A95"/>
    <w:rPr>
      <w:rFonts w:cs="Times New Roman"/>
    </w:rPr>
  </w:style>
  <w:style w:type="paragraph" w:styleId="Footer">
    <w:name w:val="footer"/>
    <w:basedOn w:val="Normal"/>
    <w:link w:val="FooterChar"/>
    <w:rsid w:val="00084A9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locked/>
    <w:rsid w:val="00084A95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084A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84A95"/>
    <w:rPr>
      <w:rFonts w:ascii="Tahoma" w:hAnsi="Tahoma"/>
      <w:sz w:val="16"/>
    </w:rPr>
  </w:style>
  <w:style w:type="table" w:styleId="TableGrid">
    <w:name w:val="Table Grid"/>
    <w:basedOn w:val="TableNormal"/>
    <w:rsid w:val="00D44EBE"/>
    <w:rPr>
      <w:rFonts w:eastAsia="Times New Roman"/>
      <w:lang w:val="sr-Latn-RS" w:eastAsia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entariBATAlista">
    <w:name w:val="Komentari BATA lista"/>
    <w:basedOn w:val="Normal"/>
    <w:link w:val="KomentariBATAlistaChar"/>
    <w:rsid w:val="00666394"/>
    <w:pPr>
      <w:spacing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KomentariBATAlistaChar">
    <w:name w:val="Komentari BATA lista Char"/>
    <w:link w:val="KomentariBATAlista"/>
    <w:locked/>
    <w:rsid w:val="00666394"/>
    <w:rPr>
      <w:rFonts w:ascii="Arial" w:hAnsi="Arial"/>
      <w:i/>
      <w:color w:val="0070C0"/>
      <w:sz w:val="18"/>
    </w:rPr>
  </w:style>
  <w:style w:type="paragraph" w:styleId="ListParagraph">
    <w:name w:val="List Paragraph"/>
    <w:basedOn w:val="Normal"/>
    <w:uiPriority w:val="34"/>
    <w:qFormat/>
    <w:rsid w:val="004F63B8"/>
    <w:pPr>
      <w:spacing w:after="200"/>
      <w:ind w:left="720"/>
      <w:contextualSpacing/>
    </w:pPr>
    <w:rPr>
      <w:lang w:val="en-US"/>
    </w:rPr>
  </w:style>
  <w:style w:type="character" w:styleId="SubtleEmphasis">
    <w:name w:val="Subtle Emphasis"/>
    <w:uiPriority w:val="19"/>
    <w:qFormat/>
    <w:rsid w:val="003F0B56"/>
    <w:rPr>
      <w:i/>
      <w:iCs/>
      <w:color w:val="808080"/>
    </w:rPr>
  </w:style>
  <w:style w:type="paragraph" w:styleId="NoSpacing">
    <w:name w:val="No Spacing"/>
    <w:uiPriority w:val="1"/>
    <w:qFormat/>
    <w:rsid w:val="00BE33EF"/>
    <w:rPr>
      <w:sz w:val="22"/>
      <w:szCs w:val="22"/>
      <w:lang w:eastAsia="en-US"/>
    </w:rPr>
  </w:style>
  <w:style w:type="paragraph" w:customStyle="1" w:styleId="Podnaslovibata">
    <w:name w:val="Podnaslovi_bata"/>
    <w:basedOn w:val="Heading1"/>
    <w:link w:val="PodnaslovibataChar"/>
    <w:qFormat/>
    <w:rsid w:val="00D32304"/>
    <w:pPr>
      <w:spacing w:before="0" w:line="240" w:lineRule="auto"/>
    </w:pPr>
    <w:rPr>
      <w:rFonts w:ascii="Arial" w:hAnsi="Arial" w:cs="Arial"/>
      <w:b/>
      <w:bCs/>
      <w:i/>
      <w:color w:val="auto"/>
      <w:sz w:val="22"/>
      <w:u w:val="single"/>
      <w:lang w:val="hr-BA"/>
    </w:rPr>
  </w:style>
  <w:style w:type="paragraph" w:customStyle="1" w:styleId="Subbata">
    <w:name w:val="Sub_bata"/>
    <w:basedOn w:val="Heading1"/>
    <w:link w:val="SubbataChar"/>
    <w:qFormat/>
    <w:rsid w:val="00D32304"/>
    <w:pPr>
      <w:spacing w:before="0" w:line="240" w:lineRule="auto"/>
    </w:pPr>
    <w:rPr>
      <w:rFonts w:ascii="Arial" w:hAnsi="Arial" w:cs="Arial"/>
      <w:b/>
      <w:bCs/>
      <w:color w:val="auto"/>
      <w:sz w:val="22"/>
      <w:lang w:val="hr-BA"/>
    </w:rPr>
  </w:style>
  <w:style w:type="character" w:customStyle="1" w:styleId="Heading1Char">
    <w:name w:val="Heading 1 Char"/>
    <w:basedOn w:val="DefaultParagraphFont"/>
    <w:link w:val="Heading1"/>
    <w:rsid w:val="00D323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 w:eastAsia="en-US"/>
    </w:rPr>
  </w:style>
  <w:style w:type="character" w:customStyle="1" w:styleId="PodnaslovibataChar">
    <w:name w:val="Podnaslovi_bata Char"/>
    <w:basedOn w:val="Heading1Char"/>
    <w:link w:val="Podnaslovibata"/>
    <w:rsid w:val="00D32304"/>
    <w:rPr>
      <w:rFonts w:ascii="Arial" w:eastAsiaTheme="majorEastAsia" w:hAnsi="Arial" w:cs="Arial"/>
      <w:b/>
      <w:bCs/>
      <w:i/>
      <w:color w:val="365F91" w:themeColor="accent1" w:themeShade="BF"/>
      <w:sz w:val="22"/>
      <w:szCs w:val="32"/>
      <w:u w:val="single"/>
      <w:lang w:val="hr-BA" w:eastAsia="en-US"/>
    </w:rPr>
  </w:style>
  <w:style w:type="character" w:customStyle="1" w:styleId="SubbataChar">
    <w:name w:val="Sub_bata Char"/>
    <w:basedOn w:val="DefaultParagraphFont"/>
    <w:link w:val="Subbata"/>
    <w:rsid w:val="00D32304"/>
    <w:rPr>
      <w:rFonts w:ascii="Arial" w:eastAsiaTheme="majorEastAsia" w:hAnsi="Arial" w:cs="Arial"/>
      <w:b/>
      <w:bCs/>
      <w:sz w:val="22"/>
      <w:szCs w:val="32"/>
      <w:lang w:val="hr-BA" w:eastAsia="en-US"/>
    </w:rPr>
  </w:style>
  <w:style w:type="character" w:styleId="CommentReference">
    <w:name w:val="annotation reference"/>
    <w:basedOn w:val="DefaultParagraphFont"/>
    <w:semiHidden/>
    <w:unhideWhenUsed/>
    <w:rsid w:val="00506E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E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ED0"/>
    <w:rPr>
      <w:rFonts w:eastAsia="Times New Roman"/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6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6ED0"/>
    <w:rPr>
      <w:rFonts w:eastAsia="Times New Roman"/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5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06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9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39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5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4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0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29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66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65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2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53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5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39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82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56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82C25-38B8-4428-8D05-CA88B27AA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3600</Words>
  <Characters>20522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 izvještaja:</vt:lpstr>
    </vt:vector>
  </TitlesOfParts>
  <Company/>
  <LinksUpToDate>false</LinksUpToDate>
  <CharactersWithSpaces>24074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izvještaja:</dc:title>
  <dc:creator>ES</dc:creator>
  <cp:lastModifiedBy>Korisnik</cp:lastModifiedBy>
  <cp:revision>3</cp:revision>
  <dcterms:created xsi:type="dcterms:W3CDTF">2025-01-27T14:00:00Z</dcterms:created>
  <dcterms:modified xsi:type="dcterms:W3CDTF">2025-01-27T14:02:00Z</dcterms:modified>
</cp:coreProperties>
</file>